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3C" w:rsidRPr="00E456B3" w:rsidRDefault="00D1653C" w:rsidP="00D165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6B3">
        <w:rPr>
          <w:rFonts w:ascii="Times New Roman" w:hAnsi="Times New Roman" w:cs="Times New Roman"/>
          <w:b/>
          <w:sz w:val="32"/>
          <w:szCs w:val="32"/>
        </w:rPr>
        <w:t xml:space="preserve">Отчётный доклад </w:t>
      </w:r>
    </w:p>
    <w:p w:rsidR="00D1653C" w:rsidRPr="00E456B3" w:rsidRDefault="00D1653C" w:rsidP="00D165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6B3">
        <w:rPr>
          <w:rFonts w:ascii="Times New Roman" w:hAnsi="Times New Roman" w:cs="Times New Roman"/>
          <w:b/>
          <w:sz w:val="32"/>
          <w:szCs w:val="32"/>
        </w:rPr>
        <w:t xml:space="preserve">по итогам работы профсоюзного комитета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Брянского областного губернаторского </w:t>
      </w:r>
      <w:r w:rsidRPr="00E456B3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ворца детского и юношеского творчества </w:t>
      </w:r>
      <w:r w:rsidRPr="00E456B3">
        <w:rPr>
          <w:rFonts w:ascii="Times New Roman" w:hAnsi="Times New Roman" w:cs="Times New Roman"/>
          <w:b/>
          <w:sz w:val="32"/>
          <w:szCs w:val="32"/>
        </w:rPr>
        <w:t>имени Ю. А. Гагарина за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E456B3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D1653C" w:rsidRPr="00D22CF6" w:rsidRDefault="00D1653C" w:rsidP="00D16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53C" w:rsidRDefault="00D1653C" w:rsidP="00D1653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56D">
        <w:rPr>
          <w:sz w:val="28"/>
          <w:szCs w:val="28"/>
        </w:rPr>
        <w:t xml:space="preserve">Всю свою работу </w:t>
      </w:r>
      <w:r>
        <w:rPr>
          <w:sz w:val="28"/>
          <w:szCs w:val="28"/>
        </w:rPr>
        <w:t xml:space="preserve">   профсоюзная организация</w:t>
      </w:r>
      <w:r w:rsidRPr="0071256D">
        <w:rPr>
          <w:sz w:val="28"/>
          <w:szCs w:val="28"/>
        </w:rPr>
        <w:t xml:space="preserve"> строит на принципах социального партнёрства и сотр</w:t>
      </w:r>
      <w:r>
        <w:rPr>
          <w:sz w:val="28"/>
          <w:szCs w:val="28"/>
        </w:rPr>
        <w:t>удничества с администрацией Дворца</w:t>
      </w:r>
      <w:r w:rsidRPr="0071256D">
        <w:rPr>
          <w:sz w:val="28"/>
          <w:szCs w:val="28"/>
        </w:rPr>
        <w:t>, решения всех вопросов путём конструктивного диалога в интересах работников.</w:t>
      </w:r>
      <w:r w:rsidRPr="00D51040">
        <w:rPr>
          <w:sz w:val="28"/>
          <w:szCs w:val="28"/>
        </w:rPr>
        <w:t xml:space="preserve"> </w:t>
      </w:r>
      <w:r w:rsidRPr="0071256D">
        <w:rPr>
          <w:sz w:val="28"/>
          <w:szCs w:val="28"/>
        </w:rPr>
        <w:t xml:space="preserve">Таким образом, поддерживается равновесие между коллективом и работодателем. </w:t>
      </w:r>
    </w:p>
    <w:p w:rsidR="00D1653C" w:rsidRPr="007E75F6" w:rsidRDefault="00D1653C" w:rsidP="00D1653C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4838">
        <w:rPr>
          <w:b/>
          <w:bCs/>
          <w:color w:val="000000"/>
          <w:sz w:val="28"/>
          <w:szCs w:val="28"/>
        </w:rPr>
        <w:t xml:space="preserve"> </w:t>
      </w:r>
      <w:r w:rsidRPr="007E75F6">
        <w:rPr>
          <w:b/>
          <w:bCs/>
          <w:color w:val="000000"/>
          <w:sz w:val="28"/>
          <w:szCs w:val="28"/>
        </w:rPr>
        <w:t>Основные направления деятельности нашей первичной профсоюзной организации: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5F6">
        <w:rPr>
          <w:color w:val="000000"/>
          <w:sz w:val="28"/>
          <w:szCs w:val="28"/>
        </w:rPr>
        <w:t>Социальное партнерство и взаим</w:t>
      </w:r>
      <w:r>
        <w:rPr>
          <w:color w:val="000000"/>
          <w:sz w:val="28"/>
          <w:szCs w:val="28"/>
        </w:rPr>
        <w:t xml:space="preserve">одействие с администрацией Дворца </w:t>
      </w:r>
      <w:r w:rsidRPr="007E75F6">
        <w:rPr>
          <w:color w:val="000000"/>
          <w:sz w:val="28"/>
          <w:szCs w:val="28"/>
        </w:rPr>
        <w:t xml:space="preserve"> с целью регулирования трудовых отношений и установление согласованных мер по социально – экономической защите работников.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E75F6">
        <w:rPr>
          <w:color w:val="000000"/>
          <w:sz w:val="28"/>
          <w:szCs w:val="28"/>
        </w:rPr>
        <w:t>аключение коллективного договора в интересах работников.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E75F6">
        <w:rPr>
          <w:color w:val="000000"/>
          <w:sz w:val="28"/>
          <w:szCs w:val="28"/>
        </w:rPr>
        <w:t>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7E75F6">
        <w:rPr>
          <w:color w:val="000000"/>
          <w:sz w:val="28"/>
          <w:szCs w:val="28"/>
        </w:rPr>
        <w:t>онтроль за</w:t>
      </w:r>
      <w:proofErr w:type="gramEnd"/>
      <w:r w:rsidRPr="007E75F6">
        <w:rPr>
          <w:color w:val="000000"/>
          <w:sz w:val="28"/>
          <w:szCs w:val="28"/>
        </w:rPr>
        <w:t xml:space="preserve"> созданием безопасных условий и охрана труда – это организация труда, режим работы (расписание), расследование несчастных случаев на производстве, аттестация рабочих мест, правила внутреннего трудового распорядка.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E75F6">
        <w:rPr>
          <w:color w:val="000000"/>
          <w:sz w:val="28"/>
          <w:szCs w:val="28"/>
        </w:rPr>
        <w:t>оздание благоприятного психологического климата</w:t>
      </w:r>
      <w:r>
        <w:rPr>
          <w:color w:val="000000"/>
          <w:sz w:val="28"/>
          <w:szCs w:val="28"/>
        </w:rPr>
        <w:t xml:space="preserve">, </w:t>
      </w:r>
      <w:r w:rsidRPr="007E75F6">
        <w:rPr>
          <w:color w:val="000000"/>
          <w:sz w:val="28"/>
          <w:szCs w:val="28"/>
        </w:rPr>
        <w:t xml:space="preserve"> необходимого для поддержания эффективной работоспособности всех членов профсоюза на основе социального партнерства</w:t>
      </w:r>
      <w:r>
        <w:rPr>
          <w:color w:val="000000"/>
          <w:sz w:val="28"/>
          <w:szCs w:val="28"/>
        </w:rPr>
        <w:t>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E75F6">
        <w:rPr>
          <w:color w:val="000000"/>
          <w:sz w:val="28"/>
          <w:szCs w:val="28"/>
        </w:rPr>
        <w:t>ультурно – массовая</w:t>
      </w:r>
      <w:r>
        <w:rPr>
          <w:color w:val="000000"/>
          <w:sz w:val="28"/>
          <w:szCs w:val="28"/>
        </w:rPr>
        <w:t xml:space="preserve"> и спортивная </w:t>
      </w:r>
      <w:r w:rsidRPr="007E75F6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>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E75F6">
        <w:rPr>
          <w:color w:val="000000"/>
          <w:sz w:val="28"/>
          <w:szCs w:val="28"/>
        </w:rPr>
        <w:t>нформационная деятельность</w:t>
      </w:r>
      <w:r>
        <w:rPr>
          <w:color w:val="000000"/>
          <w:sz w:val="28"/>
          <w:szCs w:val="28"/>
        </w:rPr>
        <w:t>.</w:t>
      </w:r>
    </w:p>
    <w:p w:rsidR="00D1653C" w:rsidRPr="007E75F6" w:rsidRDefault="00D1653C" w:rsidP="00D1653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E75F6">
        <w:rPr>
          <w:color w:val="000000"/>
          <w:sz w:val="28"/>
          <w:szCs w:val="28"/>
        </w:rPr>
        <w:t>отивация профсоюзного членства</w:t>
      </w:r>
      <w:r>
        <w:rPr>
          <w:color w:val="000000"/>
          <w:sz w:val="28"/>
          <w:szCs w:val="28"/>
        </w:rPr>
        <w:t>.</w:t>
      </w:r>
    </w:p>
    <w:p w:rsidR="009F3FAF" w:rsidRDefault="00D1653C" w:rsidP="009F3FAF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профсоюзный комитет было избра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6</w:t>
      </w:r>
      <w:r w:rsidRPr="003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человек:</w:t>
      </w:r>
    </w:p>
    <w:p w:rsidR="00D1653C" w:rsidRPr="009F3FAF" w:rsidRDefault="00D1653C" w:rsidP="009F3FAF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08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про</w:t>
      </w:r>
      <w:r w:rsidR="009F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фсоюзной организации </w:t>
      </w:r>
      <w:proofErr w:type="spellStart"/>
      <w:r w:rsidR="009F3FAF">
        <w:rPr>
          <w:rFonts w:ascii="Times New Roman" w:hAnsi="Times New Roman" w:cs="Times New Roman"/>
          <w:color w:val="000000" w:themeColor="text1"/>
          <w:sz w:val="28"/>
          <w:szCs w:val="28"/>
        </w:rPr>
        <w:t>Игрунина</w:t>
      </w:r>
      <w:proofErr w:type="spellEnd"/>
      <w:r w:rsidR="009F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Владимировна.</w:t>
      </w:r>
    </w:p>
    <w:p w:rsidR="00D1653C" w:rsidRPr="00D1653C" w:rsidRDefault="00D1653C" w:rsidP="00D1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>Председатель комиссии по охране труда Гущина Елена Александровна</w:t>
      </w:r>
    </w:p>
    <w:p w:rsidR="00D1653C" w:rsidRPr="00D1653C" w:rsidRDefault="00D1653C" w:rsidP="00D1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3C">
        <w:rPr>
          <w:rFonts w:ascii="Times New Roman" w:hAnsi="Times New Roman" w:cs="Times New Roman"/>
          <w:sz w:val="28"/>
          <w:szCs w:val="28"/>
        </w:rPr>
        <w:t>по защите трудовых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прав членов профсоюза </w:t>
      </w:r>
      <w:r w:rsidRPr="00D1653C">
        <w:rPr>
          <w:rFonts w:ascii="Times New Roman" w:hAnsi="Times New Roman" w:cs="Times New Roman"/>
          <w:sz w:val="28"/>
          <w:szCs w:val="28"/>
        </w:rPr>
        <w:t>Адарченко Елена Владимировна</w:t>
      </w:r>
      <w:r w:rsidR="009F3FAF">
        <w:rPr>
          <w:rFonts w:ascii="Times New Roman" w:hAnsi="Times New Roman" w:cs="Times New Roman"/>
          <w:sz w:val="28"/>
          <w:szCs w:val="28"/>
        </w:rPr>
        <w:t>.</w:t>
      </w:r>
    </w:p>
    <w:p w:rsidR="00D1653C" w:rsidRPr="00D1653C" w:rsidRDefault="00D1653C" w:rsidP="00D1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3C">
        <w:rPr>
          <w:rFonts w:ascii="Times New Roman" w:hAnsi="Times New Roman" w:cs="Times New Roman"/>
          <w:sz w:val="28"/>
          <w:szCs w:val="28"/>
        </w:rPr>
        <w:t>по культурно-массовой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3C">
        <w:rPr>
          <w:rFonts w:ascii="Times New Roman" w:hAnsi="Times New Roman" w:cs="Times New Roman"/>
          <w:sz w:val="28"/>
          <w:szCs w:val="28"/>
        </w:rPr>
        <w:t xml:space="preserve">спортивной работе                             </w:t>
      </w:r>
      <w:proofErr w:type="spellStart"/>
      <w:r w:rsidRPr="00D1653C">
        <w:rPr>
          <w:rFonts w:ascii="Times New Roman" w:hAnsi="Times New Roman" w:cs="Times New Roman"/>
          <w:sz w:val="28"/>
          <w:szCs w:val="28"/>
        </w:rPr>
        <w:t>Львутина</w:t>
      </w:r>
      <w:proofErr w:type="spellEnd"/>
      <w:r w:rsidRPr="00D1653C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9F3FAF">
        <w:rPr>
          <w:rFonts w:ascii="Times New Roman" w:hAnsi="Times New Roman" w:cs="Times New Roman"/>
          <w:sz w:val="28"/>
          <w:szCs w:val="28"/>
        </w:rPr>
        <w:t>.</w:t>
      </w:r>
      <w:r w:rsidRPr="00D1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3C" w:rsidRPr="00D1653C" w:rsidRDefault="00D1653C" w:rsidP="009F3FAF">
      <w:pPr>
        <w:jc w:val="both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 xml:space="preserve">Председатель комиссии  по организационно-массовой работе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1653C">
        <w:rPr>
          <w:rFonts w:ascii="Times New Roman" w:hAnsi="Times New Roman" w:cs="Times New Roman"/>
          <w:sz w:val="28"/>
          <w:szCs w:val="28"/>
        </w:rPr>
        <w:t>Невечёрова</w:t>
      </w:r>
      <w:proofErr w:type="spellEnd"/>
      <w:r w:rsidRPr="00D1653C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D1653C">
        <w:rPr>
          <w:rFonts w:ascii="Times New Roman" w:hAnsi="Times New Roman" w:cs="Times New Roman"/>
          <w:sz w:val="28"/>
          <w:szCs w:val="28"/>
        </w:rPr>
        <w:t>Фановна</w:t>
      </w:r>
      <w:proofErr w:type="spellEnd"/>
      <w:r w:rsidR="009F3FAF">
        <w:rPr>
          <w:rFonts w:ascii="Times New Roman" w:hAnsi="Times New Roman" w:cs="Times New Roman"/>
          <w:sz w:val="28"/>
          <w:szCs w:val="28"/>
        </w:rPr>
        <w:t>.</w:t>
      </w:r>
    </w:p>
    <w:p w:rsidR="00D1653C" w:rsidRPr="00D1653C" w:rsidRDefault="00D1653C" w:rsidP="009F3FAF">
      <w:pPr>
        <w:jc w:val="both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информационной работе </w:t>
      </w:r>
      <w:proofErr w:type="spellStart"/>
      <w:r w:rsidRPr="00D1653C">
        <w:rPr>
          <w:rFonts w:ascii="Times New Roman" w:hAnsi="Times New Roman" w:cs="Times New Roman"/>
          <w:sz w:val="28"/>
          <w:szCs w:val="28"/>
        </w:rPr>
        <w:t>Храмченкова</w:t>
      </w:r>
      <w:proofErr w:type="spellEnd"/>
      <w:r w:rsidRPr="00D1653C">
        <w:rPr>
          <w:rFonts w:ascii="Times New Roman" w:hAnsi="Times New Roman" w:cs="Times New Roman"/>
          <w:sz w:val="28"/>
          <w:szCs w:val="28"/>
        </w:rPr>
        <w:t xml:space="preserve"> Юлия Валентиновна</w:t>
      </w:r>
      <w:r w:rsidR="009F3FAF">
        <w:rPr>
          <w:rFonts w:ascii="Times New Roman" w:hAnsi="Times New Roman" w:cs="Times New Roman"/>
          <w:sz w:val="28"/>
          <w:szCs w:val="28"/>
        </w:rPr>
        <w:t>.</w:t>
      </w:r>
    </w:p>
    <w:p w:rsidR="00D1653C" w:rsidRPr="00D1653C" w:rsidRDefault="00D1653C" w:rsidP="00D1653C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 xml:space="preserve">Состав контрольно-ревизионной комиссии: </w:t>
      </w:r>
    </w:p>
    <w:p w:rsidR="00D1653C" w:rsidRPr="00D1653C" w:rsidRDefault="00D1653C" w:rsidP="00D1653C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атель  комиссии</w:t>
      </w:r>
      <w:r w:rsidR="009F3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Ленченко Лариса Александровна, </w:t>
      </w:r>
      <w:proofErr w:type="spellStart"/>
      <w:r w:rsidRPr="00D1653C">
        <w:rPr>
          <w:rFonts w:ascii="Times New Roman" w:hAnsi="Times New Roman" w:cs="Times New Roman"/>
          <w:sz w:val="28"/>
          <w:szCs w:val="28"/>
        </w:rPr>
        <w:t>Лебедихина</w:t>
      </w:r>
      <w:proofErr w:type="spellEnd"/>
      <w:r w:rsidRPr="00D1653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53C">
        <w:rPr>
          <w:rFonts w:ascii="Times New Roman" w:hAnsi="Times New Roman" w:cs="Times New Roman"/>
          <w:sz w:val="28"/>
          <w:szCs w:val="28"/>
        </w:rPr>
        <w:t>Ткачева Елена Викторовна</w:t>
      </w:r>
      <w:r w:rsidR="009F3FAF">
        <w:rPr>
          <w:rFonts w:ascii="Times New Roman" w:hAnsi="Times New Roman" w:cs="Times New Roman"/>
          <w:sz w:val="28"/>
          <w:szCs w:val="28"/>
        </w:rPr>
        <w:t>.</w:t>
      </w:r>
    </w:p>
    <w:p w:rsidR="00D1653C" w:rsidRDefault="00D1653C" w:rsidP="00D1653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3C">
        <w:rPr>
          <w:rFonts w:ascii="Times New Roman" w:eastAsia="Times New Roman" w:hAnsi="Times New Roman" w:cs="Times New Roman"/>
          <w:sz w:val="28"/>
          <w:szCs w:val="28"/>
        </w:rPr>
        <w:t xml:space="preserve">       Количество работающ</w:t>
      </w:r>
      <w:r w:rsidR="00181C0A">
        <w:rPr>
          <w:rFonts w:ascii="Times New Roman" w:eastAsia="Times New Roman" w:hAnsi="Times New Roman" w:cs="Times New Roman"/>
          <w:sz w:val="28"/>
          <w:szCs w:val="28"/>
        </w:rPr>
        <w:t>их в организации на 31 января 2020 года: 226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="00181C0A">
        <w:rPr>
          <w:rFonts w:ascii="Times New Roman" w:eastAsia="Times New Roman" w:hAnsi="Times New Roman" w:cs="Times New Roman"/>
          <w:sz w:val="28"/>
          <w:szCs w:val="28"/>
        </w:rPr>
        <w:t xml:space="preserve">них педагогических работников 164, технические службы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81C0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1C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6E69">
        <w:rPr>
          <w:rFonts w:ascii="Times New Roman" w:hAnsi="Times New Roman" w:cs="Times New Roman"/>
          <w:sz w:val="28"/>
          <w:szCs w:val="28"/>
        </w:rPr>
        <w:t xml:space="preserve"> </w:t>
      </w:r>
      <w:r w:rsidRPr="0071256D">
        <w:rPr>
          <w:rFonts w:ascii="Times New Roman" w:hAnsi="Times New Roman" w:cs="Times New Roman"/>
          <w:sz w:val="28"/>
          <w:szCs w:val="28"/>
        </w:rPr>
        <w:t>Профсоюзная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6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сегодня насчитывает 108</w:t>
      </w:r>
      <w:r w:rsidRPr="007125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1C0A">
        <w:rPr>
          <w:rFonts w:ascii="Times New Roman" w:hAnsi="Times New Roman" w:cs="Times New Roman"/>
          <w:sz w:val="28"/>
          <w:szCs w:val="28"/>
        </w:rPr>
        <w:t xml:space="preserve"> – это 47.8</w:t>
      </w:r>
      <w:r>
        <w:rPr>
          <w:rFonts w:ascii="Times New Roman" w:hAnsi="Times New Roman" w:cs="Times New Roman"/>
          <w:sz w:val="28"/>
          <w:szCs w:val="28"/>
        </w:rPr>
        <w:t>% от общего количества сотрудников</w:t>
      </w:r>
      <w:r w:rsidRPr="00936E69">
        <w:rPr>
          <w:rFonts w:ascii="Times New Roman" w:hAnsi="Times New Roman" w:cs="Times New Roman"/>
          <w:sz w:val="28"/>
          <w:szCs w:val="28"/>
        </w:rPr>
        <w:t>.</w:t>
      </w:r>
    </w:p>
    <w:p w:rsidR="00D1653C" w:rsidRDefault="009F3FAF" w:rsidP="00D1653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3C">
        <w:rPr>
          <w:rFonts w:ascii="Times New Roman" w:hAnsi="Times New Roman" w:cs="Times New Roman"/>
          <w:sz w:val="28"/>
          <w:szCs w:val="28"/>
        </w:rPr>
        <w:t xml:space="preserve">На момент выбора  </w:t>
      </w:r>
      <w:proofErr w:type="spellStart"/>
      <w:r w:rsidR="00D1653C">
        <w:rPr>
          <w:rFonts w:ascii="Times New Roman" w:hAnsi="Times New Roman" w:cs="Times New Roman"/>
          <w:sz w:val="28"/>
          <w:szCs w:val="28"/>
        </w:rPr>
        <w:t>Игруниной</w:t>
      </w:r>
      <w:proofErr w:type="spellEnd"/>
      <w:r w:rsidR="00D1653C">
        <w:rPr>
          <w:rFonts w:ascii="Times New Roman" w:hAnsi="Times New Roman" w:cs="Times New Roman"/>
          <w:sz w:val="28"/>
          <w:szCs w:val="28"/>
        </w:rPr>
        <w:t xml:space="preserve"> С.В. </w:t>
      </w:r>
      <w:r w:rsidR="00D1653C" w:rsidRPr="0071256D">
        <w:rPr>
          <w:rFonts w:ascii="Times New Roman" w:hAnsi="Times New Roman" w:cs="Times New Roman"/>
          <w:sz w:val="28"/>
          <w:szCs w:val="28"/>
        </w:rPr>
        <w:t>председателем профкома</w:t>
      </w:r>
      <w:r w:rsidR="00D1653C">
        <w:rPr>
          <w:rFonts w:ascii="Times New Roman" w:hAnsi="Times New Roman" w:cs="Times New Roman"/>
          <w:sz w:val="28"/>
          <w:szCs w:val="28"/>
        </w:rPr>
        <w:t xml:space="preserve">  в 2016 году</w:t>
      </w:r>
      <w:r w:rsidR="00D1653C" w:rsidRPr="0071256D">
        <w:rPr>
          <w:rFonts w:ascii="Times New Roman" w:hAnsi="Times New Roman" w:cs="Times New Roman"/>
          <w:sz w:val="28"/>
          <w:szCs w:val="28"/>
        </w:rPr>
        <w:t xml:space="preserve">,  на учёте </w:t>
      </w:r>
      <w:r w:rsidR="00D1653C">
        <w:rPr>
          <w:rFonts w:ascii="Times New Roman" w:hAnsi="Times New Roman" w:cs="Times New Roman"/>
          <w:sz w:val="28"/>
          <w:szCs w:val="28"/>
        </w:rPr>
        <w:t>в нашей организации  состояло 70 человек</w:t>
      </w:r>
      <w:r w:rsidR="00D1653C" w:rsidRPr="0071256D">
        <w:rPr>
          <w:rFonts w:ascii="Times New Roman" w:hAnsi="Times New Roman" w:cs="Times New Roman"/>
          <w:sz w:val="28"/>
          <w:szCs w:val="28"/>
        </w:rPr>
        <w:t xml:space="preserve">. </w:t>
      </w:r>
      <w:r w:rsidR="00D1653C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="00D1653C" w:rsidRPr="0071256D">
        <w:rPr>
          <w:rFonts w:ascii="Times New Roman" w:hAnsi="Times New Roman" w:cs="Times New Roman"/>
          <w:sz w:val="28"/>
          <w:szCs w:val="28"/>
        </w:rPr>
        <w:t xml:space="preserve"> </w:t>
      </w:r>
      <w:r w:rsidR="00D1653C">
        <w:rPr>
          <w:rFonts w:ascii="Times New Roman" w:hAnsi="Times New Roman" w:cs="Times New Roman"/>
          <w:sz w:val="28"/>
          <w:szCs w:val="28"/>
        </w:rPr>
        <w:t xml:space="preserve">во главе с председателем </w:t>
      </w:r>
      <w:proofErr w:type="gramStart"/>
      <w:r w:rsidR="00D1653C" w:rsidRPr="0071256D">
        <w:rPr>
          <w:rFonts w:ascii="Times New Roman" w:hAnsi="Times New Roman" w:cs="Times New Roman"/>
          <w:sz w:val="28"/>
          <w:szCs w:val="28"/>
        </w:rPr>
        <w:t xml:space="preserve">проводили </w:t>
      </w:r>
      <w:bookmarkStart w:id="0" w:name="_GoBack"/>
      <w:bookmarkEnd w:id="0"/>
      <w:r w:rsidR="00D1653C" w:rsidRPr="0071256D">
        <w:rPr>
          <w:rFonts w:ascii="Times New Roman" w:hAnsi="Times New Roman" w:cs="Times New Roman"/>
          <w:sz w:val="28"/>
          <w:szCs w:val="28"/>
        </w:rPr>
        <w:t xml:space="preserve">работу по вовлечению </w:t>
      </w:r>
      <w:r w:rsidR="00D1653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D1653C" w:rsidRPr="0071256D">
        <w:rPr>
          <w:rFonts w:ascii="Times New Roman" w:hAnsi="Times New Roman" w:cs="Times New Roman"/>
          <w:sz w:val="28"/>
          <w:szCs w:val="28"/>
        </w:rPr>
        <w:t xml:space="preserve">в профсоюз  и </w:t>
      </w:r>
      <w:r w:rsidR="00D1653C">
        <w:rPr>
          <w:rFonts w:ascii="Times New Roman" w:hAnsi="Times New Roman" w:cs="Times New Roman"/>
          <w:sz w:val="28"/>
          <w:szCs w:val="28"/>
        </w:rPr>
        <w:t xml:space="preserve"> </w:t>
      </w:r>
      <w:r w:rsidR="00D1653C" w:rsidRPr="0071256D">
        <w:rPr>
          <w:rFonts w:ascii="Times New Roman" w:hAnsi="Times New Roman" w:cs="Times New Roman"/>
          <w:sz w:val="28"/>
          <w:szCs w:val="28"/>
        </w:rPr>
        <w:t xml:space="preserve">в результате этого наша </w:t>
      </w:r>
      <w:r w:rsidR="00D1653C">
        <w:rPr>
          <w:rFonts w:ascii="Times New Roman" w:hAnsi="Times New Roman" w:cs="Times New Roman"/>
          <w:sz w:val="28"/>
          <w:szCs w:val="28"/>
        </w:rPr>
        <w:t>организация пополнилась</w:t>
      </w:r>
      <w:proofErr w:type="gramEnd"/>
      <w:r w:rsidR="00D1653C">
        <w:rPr>
          <w:rFonts w:ascii="Times New Roman" w:hAnsi="Times New Roman" w:cs="Times New Roman"/>
          <w:sz w:val="28"/>
          <w:szCs w:val="28"/>
        </w:rPr>
        <w:t xml:space="preserve"> на 38 человек.</w:t>
      </w:r>
    </w:p>
    <w:p w:rsidR="009F3FAF" w:rsidRDefault="00D1653C" w:rsidP="009F3FA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3 </w:t>
      </w:r>
      <w:r w:rsidRPr="00BF6AB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6AB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BF6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B3">
        <w:rPr>
          <w:rFonts w:ascii="Times New Roman" w:hAnsi="Times New Roman" w:cs="Times New Roman"/>
          <w:sz w:val="28"/>
          <w:szCs w:val="28"/>
        </w:rPr>
        <w:t xml:space="preserve">/о выбыло </w:t>
      </w:r>
      <w:r>
        <w:rPr>
          <w:rFonts w:ascii="Times New Roman" w:hAnsi="Times New Roman" w:cs="Times New Roman"/>
          <w:sz w:val="28"/>
          <w:szCs w:val="28"/>
        </w:rPr>
        <w:t xml:space="preserve"> 9 человек </w:t>
      </w:r>
      <w:r w:rsidRPr="00BF6AB3">
        <w:rPr>
          <w:rFonts w:ascii="Times New Roman" w:hAnsi="Times New Roman" w:cs="Times New Roman"/>
          <w:sz w:val="28"/>
          <w:szCs w:val="28"/>
        </w:rPr>
        <w:t xml:space="preserve"> в связи с увольнением</w:t>
      </w:r>
      <w:r w:rsidR="009F3FAF">
        <w:rPr>
          <w:rFonts w:ascii="Times New Roman" w:hAnsi="Times New Roman" w:cs="Times New Roman"/>
          <w:sz w:val="28"/>
          <w:szCs w:val="28"/>
        </w:rPr>
        <w:t xml:space="preserve"> с работы</w:t>
      </w:r>
      <w:r w:rsidRPr="00BF6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53C" w:rsidRPr="009F3FAF" w:rsidRDefault="009F3FAF" w:rsidP="009F3FA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53C" w:rsidRPr="00313580">
        <w:rPr>
          <w:rFonts w:ascii="Times New Roman" w:hAnsi="Times New Roman" w:cs="Times New Roman"/>
          <w:sz w:val="28"/>
          <w:szCs w:val="28"/>
        </w:rPr>
        <w:t>За п</w:t>
      </w:r>
      <w:r w:rsidR="00D1653C">
        <w:rPr>
          <w:rFonts w:ascii="Times New Roman" w:hAnsi="Times New Roman" w:cs="Times New Roman"/>
          <w:sz w:val="28"/>
          <w:szCs w:val="28"/>
        </w:rPr>
        <w:t>рошедший период было проведено 2</w:t>
      </w:r>
      <w:r w:rsidR="00D1653C" w:rsidRPr="00313580">
        <w:rPr>
          <w:rFonts w:ascii="Times New Roman" w:hAnsi="Times New Roman" w:cs="Times New Roman"/>
          <w:sz w:val="28"/>
          <w:szCs w:val="28"/>
        </w:rPr>
        <w:t xml:space="preserve"> профсоюзных собрания,</w:t>
      </w:r>
      <w:r w:rsidR="00D1653C" w:rsidRPr="003135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53C">
        <w:rPr>
          <w:rFonts w:ascii="Times New Roman" w:hAnsi="Times New Roman" w:cs="Times New Roman"/>
          <w:sz w:val="28"/>
          <w:szCs w:val="28"/>
        </w:rPr>
        <w:t>14</w:t>
      </w:r>
      <w:r w:rsidR="00D1653C" w:rsidRPr="00E064EE">
        <w:rPr>
          <w:rFonts w:ascii="Times New Roman" w:hAnsi="Times New Roman" w:cs="Times New Roman"/>
          <w:sz w:val="28"/>
          <w:szCs w:val="28"/>
        </w:rPr>
        <w:t xml:space="preserve"> </w:t>
      </w:r>
      <w:r w:rsidR="00D1653C" w:rsidRPr="003135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653C">
        <w:rPr>
          <w:rFonts w:ascii="Times New Roman" w:hAnsi="Times New Roman" w:cs="Times New Roman"/>
          <w:sz w:val="28"/>
          <w:szCs w:val="28"/>
        </w:rPr>
        <w:t>заседаний</w:t>
      </w:r>
      <w:r w:rsidR="00D1653C" w:rsidRPr="00313580">
        <w:rPr>
          <w:rFonts w:ascii="Times New Roman" w:hAnsi="Times New Roman" w:cs="Times New Roman"/>
          <w:sz w:val="28"/>
          <w:szCs w:val="28"/>
        </w:rPr>
        <w:t xml:space="preserve"> профсоюзного комитета,</w:t>
      </w:r>
      <w:r w:rsidR="00D1653C">
        <w:rPr>
          <w:rFonts w:ascii="Times New Roman" w:hAnsi="Times New Roman" w:cs="Times New Roman"/>
          <w:sz w:val="28"/>
          <w:szCs w:val="28"/>
        </w:rPr>
        <w:t xml:space="preserve"> что отражено в протоколах. Н</w:t>
      </w:r>
      <w:r w:rsidR="00D1653C" w:rsidRPr="00313580">
        <w:rPr>
          <w:rFonts w:ascii="Times New Roman" w:hAnsi="Times New Roman" w:cs="Times New Roman"/>
          <w:sz w:val="28"/>
          <w:szCs w:val="28"/>
        </w:rPr>
        <w:t xml:space="preserve">а </w:t>
      </w:r>
      <w:r w:rsidR="00D1653C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D1653C" w:rsidRPr="00313580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</w:t>
      </w:r>
    </w:p>
    <w:p w:rsidR="00D1653C" w:rsidRPr="0071256D" w:rsidRDefault="009F3FAF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Дворца</w:t>
      </w:r>
      <w:r w:rsidR="00D1653C" w:rsidRPr="0071256D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 итоги контроля ПК за соблюдением безопасности условий труда;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</w:t>
      </w:r>
      <w:r w:rsidR="009F3FAF">
        <w:rPr>
          <w:rFonts w:ascii="Times New Roman" w:hAnsi="Times New Roman" w:cs="Times New Roman"/>
          <w:sz w:val="28"/>
          <w:szCs w:val="28"/>
        </w:rPr>
        <w:t xml:space="preserve"> </w:t>
      </w:r>
      <w:r w:rsidRPr="0071256D">
        <w:rPr>
          <w:rFonts w:ascii="Times New Roman" w:hAnsi="Times New Roman" w:cs="Times New Roman"/>
          <w:sz w:val="28"/>
          <w:szCs w:val="28"/>
        </w:rPr>
        <w:t>согласование вопросов тарификации сотрудников;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</w:t>
      </w:r>
      <w:r w:rsidR="009F3FAF">
        <w:rPr>
          <w:rFonts w:ascii="Times New Roman" w:hAnsi="Times New Roman" w:cs="Times New Roman"/>
          <w:sz w:val="28"/>
          <w:szCs w:val="28"/>
        </w:rPr>
        <w:t xml:space="preserve"> </w:t>
      </w:r>
      <w:r w:rsidRPr="0071256D">
        <w:rPr>
          <w:rFonts w:ascii="Times New Roman" w:hAnsi="Times New Roman" w:cs="Times New Roman"/>
          <w:sz w:val="28"/>
          <w:szCs w:val="28"/>
        </w:rPr>
        <w:t>согласование и утверждение расписания сотрудников;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 согласование и утверждение  должностных инструкции сотрудников;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 xml:space="preserve"> - согласование  и утверждение отпусков сотрудников;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</w:t>
      </w:r>
      <w:r w:rsidR="009F3FAF">
        <w:rPr>
          <w:rFonts w:ascii="Times New Roman" w:hAnsi="Times New Roman" w:cs="Times New Roman"/>
          <w:sz w:val="28"/>
          <w:szCs w:val="28"/>
        </w:rPr>
        <w:t xml:space="preserve"> </w:t>
      </w:r>
      <w:r w:rsidRPr="0071256D">
        <w:rPr>
          <w:rFonts w:ascii="Times New Roman" w:hAnsi="Times New Roman" w:cs="Times New Roman"/>
          <w:sz w:val="28"/>
          <w:szCs w:val="28"/>
        </w:rPr>
        <w:t>согласование и утверждение правил по ТБ;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lastRenderedPageBreak/>
        <w:t>- рассмотрение заявлений сотрудников – членов профсоюза на оказание им материальной помощи;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 xml:space="preserve">- оздоровление детей  сотрудников и самих сотрудников в летний период;  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Pr="0071256D">
        <w:rPr>
          <w:rFonts w:ascii="Times New Roman" w:hAnsi="Times New Roman" w:cs="Times New Roman"/>
          <w:sz w:val="28"/>
          <w:szCs w:val="28"/>
        </w:rPr>
        <w:t xml:space="preserve"> проведение различных м</w:t>
      </w:r>
      <w:r w:rsidR="009F3FAF">
        <w:rPr>
          <w:rFonts w:ascii="Times New Roman" w:hAnsi="Times New Roman" w:cs="Times New Roman"/>
          <w:sz w:val="28"/>
          <w:szCs w:val="28"/>
        </w:rPr>
        <w:t>ероприятий  для сотрудников Дворца</w:t>
      </w:r>
      <w:r w:rsidRPr="0071256D">
        <w:rPr>
          <w:rFonts w:ascii="Times New Roman" w:hAnsi="Times New Roman" w:cs="Times New Roman"/>
          <w:sz w:val="28"/>
          <w:szCs w:val="28"/>
        </w:rPr>
        <w:t>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 о ра</w:t>
      </w:r>
      <w:r w:rsidR="009F3FAF">
        <w:rPr>
          <w:rFonts w:ascii="Times New Roman" w:hAnsi="Times New Roman" w:cs="Times New Roman"/>
          <w:sz w:val="28"/>
          <w:szCs w:val="28"/>
        </w:rPr>
        <w:t xml:space="preserve">боте молодых специалистов </w:t>
      </w:r>
      <w:proofErr w:type="gramStart"/>
      <w:r w:rsidR="009F3F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3FAF">
        <w:rPr>
          <w:rFonts w:ascii="Times New Roman" w:hAnsi="Times New Roman" w:cs="Times New Roman"/>
          <w:sz w:val="28"/>
          <w:szCs w:val="28"/>
        </w:rPr>
        <w:t xml:space="preserve"> Дворца</w:t>
      </w:r>
      <w:r w:rsidRPr="0071256D">
        <w:rPr>
          <w:rFonts w:ascii="Times New Roman" w:hAnsi="Times New Roman" w:cs="Times New Roman"/>
          <w:sz w:val="28"/>
          <w:szCs w:val="28"/>
        </w:rPr>
        <w:t xml:space="preserve"> и их  защита со стороны  профсоюза;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D">
        <w:rPr>
          <w:rFonts w:ascii="Times New Roman" w:hAnsi="Times New Roman" w:cs="Times New Roman"/>
          <w:sz w:val="28"/>
          <w:szCs w:val="28"/>
        </w:rPr>
        <w:t>- об итогах проверки трудовых книжек и   другие.</w:t>
      </w:r>
    </w:p>
    <w:p w:rsidR="00D1653C" w:rsidRPr="009C132D" w:rsidRDefault="00D1653C" w:rsidP="00D1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6D">
        <w:rPr>
          <w:rFonts w:ascii="Times New Roman" w:eastAsia="Times New Roman" w:hAnsi="Times New Roman" w:cs="Times New Roman"/>
          <w:sz w:val="28"/>
          <w:szCs w:val="28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</w:t>
      </w:r>
      <w:r>
        <w:rPr>
          <w:rFonts w:ascii="Times New Roman" w:eastAsia="Times New Roman" w:hAnsi="Times New Roman" w:cs="Times New Roman"/>
          <w:sz w:val="28"/>
          <w:szCs w:val="28"/>
        </w:rPr>
        <w:t>фсоюзной организации за данный</w:t>
      </w:r>
      <w:r w:rsidRPr="0071256D">
        <w:rPr>
          <w:rFonts w:ascii="Times New Roman" w:eastAsia="Times New Roman" w:hAnsi="Times New Roman" w:cs="Times New Roman"/>
          <w:sz w:val="28"/>
          <w:szCs w:val="28"/>
        </w:rPr>
        <w:t xml:space="preserve"> период не поступало. Не было обращений в суды по восстановлению документов, трудового стажа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другим вопросам</w:t>
      </w:r>
      <w:r w:rsidRPr="0071256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1653C" w:rsidRPr="0071256D" w:rsidRDefault="00D1653C" w:rsidP="00D16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3C" w:rsidRDefault="00D1653C" w:rsidP="00D1653C">
      <w:pPr>
        <w:jc w:val="both"/>
        <w:rPr>
          <w:rFonts w:ascii="Times New Roman" w:hAnsi="Times New Roman" w:cs="Times New Roman"/>
          <w:sz w:val="28"/>
          <w:szCs w:val="28"/>
        </w:rPr>
      </w:pPr>
      <w:r w:rsidRPr="00451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в организации:</w:t>
      </w:r>
    </w:p>
    <w:p w:rsidR="00D1653C" w:rsidRPr="00CC0CC1" w:rsidRDefault="00D1653C" w:rsidP="00D1653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C1">
        <w:rPr>
          <w:rFonts w:ascii="Times New Roman" w:hAnsi="Times New Roman" w:cs="Times New Roman"/>
          <w:b/>
          <w:sz w:val="28"/>
          <w:szCs w:val="28"/>
        </w:rPr>
        <w:t>Информационная работа:</w:t>
      </w:r>
    </w:p>
    <w:p w:rsidR="00D1653C" w:rsidRDefault="00D1653C" w:rsidP="00D16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064C">
        <w:rPr>
          <w:rFonts w:ascii="Times New Roman" w:hAnsi="Times New Roman" w:cs="Times New Roman"/>
          <w:sz w:val="28"/>
          <w:szCs w:val="28"/>
        </w:rPr>
        <w:t>На сайте Дворца создана страница профсоюза</w:t>
      </w:r>
      <w:r w:rsidRPr="00CC0CC1">
        <w:rPr>
          <w:rFonts w:ascii="Times New Roman" w:hAnsi="Times New Roman" w:cs="Times New Roman"/>
          <w:b/>
          <w:sz w:val="28"/>
          <w:szCs w:val="28"/>
        </w:rPr>
        <w:t xml:space="preserve"> «Профсоюзный вестник»</w:t>
      </w:r>
    </w:p>
    <w:p w:rsidR="00D1653C" w:rsidRPr="003C5083" w:rsidRDefault="00D1653C" w:rsidP="00D1653C">
      <w:pPr>
        <w:jc w:val="both"/>
        <w:rPr>
          <w:rFonts w:ascii="Times New Roman" w:hAnsi="Times New Roman" w:cs="Times New Roman"/>
          <w:sz w:val="28"/>
          <w:szCs w:val="28"/>
        </w:rPr>
      </w:pPr>
      <w:r w:rsidRPr="003C5083">
        <w:rPr>
          <w:rFonts w:ascii="Times New Roman" w:hAnsi="Times New Roman" w:cs="Times New Roman"/>
          <w:sz w:val="28"/>
          <w:szCs w:val="28"/>
        </w:rPr>
        <w:t>-Организация ведёт подписку профсоюзных изданий «Голос профсоюзов» и «Мой профсоюз». О</w:t>
      </w:r>
      <w:r w:rsidR="009F3FAF">
        <w:rPr>
          <w:rFonts w:ascii="Times New Roman" w:hAnsi="Times New Roman" w:cs="Times New Roman"/>
          <w:sz w:val="28"/>
          <w:szCs w:val="28"/>
        </w:rPr>
        <w:t>бновлен</w:t>
      </w:r>
      <w:r w:rsidRPr="003C5083">
        <w:rPr>
          <w:rFonts w:ascii="Times New Roman" w:hAnsi="Times New Roman" w:cs="Times New Roman"/>
          <w:sz w:val="28"/>
          <w:szCs w:val="28"/>
        </w:rPr>
        <w:t xml:space="preserve"> профсоюзный уголок. </w:t>
      </w:r>
    </w:p>
    <w:p w:rsidR="00D1653C" w:rsidRDefault="00D1653C" w:rsidP="00D165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E528C">
        <w:rPr>
          <w:rFonts w:ascii="Times New Roman" w:hAnsi="Times New Roman" w:cs="Times New Roman"/>
          <w:b/>
          <w:sz w:val="28"/>
          <w:szCs w:val="28"/>
        </w:rPr>
        <w:t>Культурно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массовая работа </w:t>
      </w:r>
    </w:p>
    <w:p w:rsidR="00D1653C" w:rsidRPr="003C5083" w:rsidRDefault="00D1653C" w:rsidP="009F3F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2019</w:t>
      </w:r>
      <w:r w:rsidRPr="003C5083">
        <w:rPr>
          <w:rFonts w:ascii="Times New Roman" w:hAnsi="Times New Roman" w:cs="Times New Roman"/>
          <w:sz w:val="28"/>
          <w:szCs w:val="28"/>
        </w:rPr>
        <w:t xml:space="preserve"> год профсоюзным комитето</w:t>
      </w:r>
      <w:r w:rsidR="009F3FAF">
        <w:rPr>
          <w:rFonts w:ascii="Times New Roman" w:hAnsi="Times New Roman" w:cs="Times New Roman"/>
          <w:sz w:val="28"/>
          <w:szCs w:val="28"/>
        </w:rPr>
        <w:t>м были организованы 2</w:t>
      </w:r>
      <w:r w:rsidRPr="003C5083">
        <w:rPr>
          <w:rFonts w:ascii="Times New Roman" w:hAnsi="Times New Roman" w:cs="Times New Roman"/>
          <w:sz w:val="28"/>
          <w:szCs w:val="28"/>
        </w:rPr>
        <w:t xml:space="preserve"> выездные мероприятия:</w:t>
      </w:r>
    </w:p>
    <w:p w:rsidR="00D1653C" w:rsidRPr="006E0A97" w:rsidRDefault="00D1653C" w:rsidP="00D1653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083">
        <w:rPr>
          <w:rFonts w:ascii="Times New Roman" w:hAnsi="Times New Roman" w:cs="Times New Roman"/>
          <w:sz w:val="28"/>
          <w:szCs w:val="28"/>
        </w:rPr>
        <w:t>-</w:t>
      </w:r>
      <w:r w:rsidR="009F3FAF">
        <w:rPr>
          <w:rFonts w:ascii="Times New Roman" w:hAnsi="Times New Roman" w:cs="Times New Roman"/>
          <w:sz w:val="28"/>
          <w:szCs w:val="28"/>
        </w:rPr>
        <w:t xml:space="preserve"> База отдыха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653C" w:rsidRPr="006E0A97" w:rsidRDefault="00D1653C" w:rsidP="00D1653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FAF">
        <w:rPr>
          <w:rFonts w:ascii="Times New Roman" w:hAnsi="Times New Roman" w:cs="Times New Roman"/>
          <w:sz w:val="28"/>
          <w:szCs w:val="28"/>
        </w:rPr>
        <w:t xml:space="preserve">Экскурсионная поездка в Беларусь </w:t>
      </w:r>
      <w:r w:rsidR="00425ABC">
        <w:rPr>
          <w:rFonts w:ascii="Times New Roman" w:hAnsi="Times New Roman" w:cs="Times New Roman"/>
          <w:sz w:val="28"/>
          <w:szCs w:val="28"/>
        </w:rPr>
        <w:t xml:space="preserve">г. </w:t>
      </w:r>
      <w:r w:rsidR="009F3FAF">
        <w:rPr>
          <w:rFonts w:ascii="Times New Roman" w:hAnsi="Times New Roman" w:cs="Times New Roman"/>
          <w:sz w:val="28"/>
          <w:szCs w:val="28"/>
        </w:rPr>
        <w:t>Минск</w:t>
      </w:r>
    </w:p>
    <w:p w:rsidR="00D1653C" w:rsidRDefault="00425ABC" w:rsidP="00D1653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3C">
        <w:rPr>
          <w:rFonts w:ascii="Times New Roman" w:hAnsi="Times New Roman" w:cs="Times New Roman"/>
          <w:sz w:val="28"/>
          <w:szCs w:val="28"/>
        </w:rPr>
        <w:t>Всем сотрудникам были приобретены подарки к праздничным датам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53C" w:rsidRPr="00A85190">
        <w:rPr>
          <w:rFonts w:asciiTheme="majorHAnsi" w:eastAsiaTheme="majorEastAsia" w:hAnsi="Verdana" w:cstheme="majorBidi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</w:p>
    <w:p w:rsidR="00D1653C" w:rsidRDefault="00D1653C" w:rsidP="00D1653C">
      <w:pPr>
        <w:pStyle w:val="a7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профсоюзным комитетом  были организованы совместные походы в Брянский областной Драматический театр, не только сотрудникам, но и членам семей.</w:t>
      </w:r>
      <w:r w:rsidRPr="00A85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53C" w:rsidRPr="003C5083" w:rsidRDefault="00D1653C" w:rsidP="00D16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3">
        <w:rPr>
          <w:rFonts w:ascii="Times New Roman" w:hAnsi="Times New Roman" w:cs="Times New Roman"/>
          <w:b/>
          <w:sz w:val="28"/>
          <w:szCs w:val="28"/>
        </w:rPr>
        <w:t>Поздравление юбиляров и другие праздничные мероприятия: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По заведенной традиции все юбиляры</w:t>
      </w:r>
      <w:r>
        <w:rPr>
          <w:rFonts w:ascii="Times New Roman" w:hAnsi="Times New Roman" w:cs="Times New Roman"/>
          <w:sz w:val="28"/>
          <w:szCs w:val="28"/>
        </w:rPr>
        <w:t>, сотрудники у которых родились дети,</w:t>
      </w:r>
      <w:r w:rsidRPr="00142427">
        <w:rPr>
          <w:rFonts w:ascii="Times New Roman" w:hAnsi="Times New Roman" w:cs="Times New Roman"/>
          <w:sz w:val="28"/>
          <w:szCs w:val="28"/>
        </w:rPr>
        <w:t xml:space="preserve"> были отмечены денежными премиями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A85190">
        <w:rPr>
          <w:rFonts w:ascii="Times New Roman" w:hAnsi="Times New Roman" w:cs="Times New Roman"/>
          <w:b/>
          <w:bCs/>
          <w:sz w:val="28"/>
          <w:szCs w:val="28"/>
        </w:rPr>
        <w:t xml:space="preserve">18 человек  </w:t>
      </w:r>
    </w:p>
    <w:p w:rsidR="00D1653C" w:rsidRPr="003C5083" w:rsidRDefault="00D1653C" w:rsidP="00D16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C5083">
        <w:rPr>
          <w:rFonts w:ascii="Times New Roman" w:hAnsi="Times New Roman" w:cs="Times New Roman"/>
          <w:b/>
          <w:sz w:val="28"/>
          <w:szCs w:val="28"/>
        </w:rPr>
        <w:t>Оздоровление сотрудников и детей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A97">
        <w:rPr>
          <w:rFonts w:ascii="Times New Roman" w:hAnsi="Times New Roman" w:cs="Times New Roman"/>
          <w:sz w:val="28"/>
          <w:szCs w:val="28"/>
        </w:rPr>
        <w:t xml:space="preserve">По ходатайству профсоюзного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областной организацией профсоюза </w:t>
      </w:r>
      <w:r w:rsidRPr="006E0A97">
        <w:rPr>
          <w:rFonts w:ascii="Times New Roman" w:hAnsi="Times New Roman" w:cs="Times New Roman"/>
          <w:sz w:val="28"/>
          <w:szCs w:val="28"/>
        </w:rPr>
        <w:t>было выделено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5083">
        <w:rPr>
          <w:rFonts w:ascii="Times New Roman" w:hAnsi="Times New Roman" w:cs="Times New Roman"/>
          <w:sz w:val="28"/>
          <w:szCs w:val="28"/>
        </w:rPr>
        <w:t>9  льготных детских путёвок: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5 в санаторий «Снежка», 3 в детский оздоровительный лагерь «Ровесник», 1 в санаторий «Жуковский»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542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4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259">
        <w:rPr>
          <w:rFonts w:ascii="Times New Roman" w:hAnsi="Times New Roman" w:cs="Times New Roman"/>
          <w:sz w:val="28"/>
          <w:szCs w:val="28"/>
        </w:rPr>
        <w:t>оздоровление</w:t>
      </w:r>
      <w:proofErr w:type="gramEnd"/>
      <w:r w:rsidRPr="00F54259">
        <w:rPr>
          <w:rFonts w:ascii="Times New Roman" w:hAnsi="Times New Roman" w:cs="Times New Roman"/>
          <w:sz w:val="28"/>
          <w:szCs w:val="28"/>
        </w:rPr>
        <w:t xml:space="preserve"> сотрудников были выделены </w:t>
      </w:r>
      <w:r w:rsidRPr="00F54259">
        <w:rPr>
          <w:rFonts w:ascii="Times New Roman" w:hAnsi="Times New Roman" w:cs="Times New Roman"/>
          <w:b/>
          <w:sz w:val="28"/>
          <w:szCs w:val="28"/>
        </w:rPr>
        <w:t>3 бесплатные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путевки в санаторий  «Сосновый бор».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54259">
        <w:rPr>
          <w:rFonts w:ascii="Times New Roman" w:hAnsi="Times New Roman" w:cs="Times New Roman"/>
          <w:sz w:val="28"/>
          <w:szCs w:val="28"/>
        </w:rPr>
        <w:t>По личному заявлению сотрудников были предоставлены льготные путевки</w:t>
      </w:r>
      <w:r>
        <w:rPr>
          <w:rFonts w:ascii="Times New Roman" w:hAnsi="Times New Roman" w:cs="Times New Roman"/>
          <w:sz w:val="28"/>
          <w:szCs w:val="28"/>
        </w:rPr>
        <w:t xml:space="preserve"> в Санатории: 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 человек </w:t>
      </w:r>
      <w:r>
        <w:rPr>
          <w:rFonts w:ascii="Times New Roman" w:hAnsi="Times New Roman" w:cs="Times New Roman"/>
          <w:sz w:val="28"/>
          <w:szCs w:val="28"/>
        </w:rPr>
        <w:t>«Москва» г. Кисловодск,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E472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Pr="00E47240">
        <w:rPr>
          <w:rFonts w:ascii="Times New Roman" w:hAnsi="Times New Roman" w:cs="Times New Roman"/>
          <w:sz w:val="28"/>
          <w:szCs w:val="28"/>
        </w:rPr>
        <w:t>«Металлург»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40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653C" w:rsidRPr="00E47240" w:rsidRDefault="00D1653C" w:rsidP="00D1653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 человека «Жуковский», Брянская область</w:t>
      </w:r>
    </w:p>
    <w:p w:rsidR="00D1653C" w:rsidRDefault="00D1653C" w:rsidP="00D16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532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Материальная помощь</w:t>
      </w:r>
    </w:p>
    <w:p w:rsidR="00D1653C" w:rsidRPr="000F5321" w:rsidRDefault="00D1653C" w:rsidP="00D1653C">
      <w:pPr>
        <w:rPr>
          <w:rFonts w:ascii="Times New Roman" w:hAnsi="Times New Roman" w:cs="Times New Roman"/>
          <w:b/>
          <w:sz w:val="28"/>
          <w:szCs w:val="28"/>
        </w:rPr>
      </w:pPr>
      <w:r w:rsidRPr="005C1912">
        <w:rPr>
          <w:rFonts w:ascii="Times New Roman" w:hAnsi="Times New Roman" w:cs="Times New Roman"/>
          <w:sz w:val="28"/>
          <w:szCs w:val="28"/>
        </w:rPr>
        <w:t>За текущий период сотрудникам по личному заявлению была выделена материальная помощь</w:t>
      </w:r>
      <w:r>
        <w:rPr>
          <w:rFonts w:ascii="Times New Roman" w:hAnsi="Times New Roman" w:cs="Times New Roman"/>
          <w:b/>
          <w:sz w:val="28"/>
          <w:szCs w:val="28"/>
        </w:rPr>
        <w:t>: 22 человека</w:t>
      </w:r>
      <w:r w:rsidRPr="00A85190">
        <w:rPr>
          <w:rFonts w:asciiTheme="majorHAnsi" w:eastAsiaTheme="majorEastAsia" w:hAnsi="Verdana" w:cstheme="majorBidi"/>
          <w:b/>
          <w:bCs/>
          <w:color w:val="C00000"/>
          <w:kern w:val="24"/>
          <w:sz w:val="72"/>
          <w:szCs w:val="72"/>
        </w:rPr>
        <w:t xml:space="preserve"> </w:t>
      </w:r>
    </w:p>
    <w:p w:rsidR="00D1653C" w:rsidRDefault="00D1653C" w:rsidP="00D165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5.Спортивные мероприятия</w:t>
      </w:r>
    </w:p>
    <w:p w:rsidR="00D1653C" w:rsidRDefault="00D1653C" w:rsidP="00D1653C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303C2">
        <w:rPr>
          <w:rFonts w:ascii="Times New Roman" w:hAnsi="Times New Roman" w:cs="Times New Roman"/>
          <w:sz w:val="28"/>
          <w:szCs w:val="28"/>
        </w:rPr>
        <w:t>Профсоюзный комитет выделяет денежные средства для приобретения грамот, медалей для поощрения сотрудников при сдаче норм ГТО, в рамках месячника оборонно-массовой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53C" w:rsidRDefault="00D1653C" w:rsidP="00D165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Разное</w:t>
      </w:r>
    </w:p>
    <w:p w:rsidR="00D1653C" w:rsidRPr="007E1448" w:rsidRDefault="00D1653C" w:rsidP="00D1653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3C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не забывает уделять внимание ветеранам </w:t>
      </w:r>
      <w:r w:rsidRPr="003303C2">
        <w:rPr>
          <w:rFonts w:ascii="Times New Roman" w:hAnsi="Times New Roman" w:cs="Times New Roman"/>
          <w:sz w:val="28"/>
          <w:szCs w:val="28"/>
        </w:rPr>
        <w:t>профсоюза,</w:t>
      </w:r>
      <w:r>
        <w:rPr>
          <w:rFonts w:ascii="Times New Roman" w:hAnsi="Times New Roman" w:cs="Times New Roman"/>
          <w:sz w:val="28"/>
          <w:szCs w:val="28"/>
        </w:rPr>
        <w:t xml:space="preserve"> всегда следит за </w:t>
      </w:r>
      <w:r w:rsidRPr="003303C2">
        <w:rPr>
          <w:rFonts w:ascii="Times New Roman" w:hAnsi="Times New Roman" w:cs="Times New Roman"/>
          <w:sz w:val="28"/>
          <w:szCs w:val="28"/>
        </w:rPr>
        <w:t>праздничными юбилейными датами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и другими важными событиями. </w:t>
      </w:r>
    </w:p>
    <w:p w:rsidR="00D1653C" w:rsidRDefault="00D1653C" w:rsidP="00D1653C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Коллектив </w:t>
      </w:r>
      <w:r w:rsidRPr="00463D2F">
        <w:rPr>
          <w:sz w:val="28"/>
          <w:szCs w:val="28"/>
          <w:lang w:val="ru-RU"/>
        </w:rPr>
        <w:t xml:space="preserve"> принимает участие в различных массовых мероприятиях, таких как митинги и акции, проводимые профсоюзами: Всемирного дня действий «За достойный труд!», в первомайской акции профсоюзов под девизом «Достойный труд – достойная зарплата!»</w:t>
      </w:r>
      <w:r>
        <w:rPr>
          <w:sz w:val="28"/>
          <w:szCs w:val="28"/>
          <w:lang w:val="ru-RU"/>
        </w:rPr>
        <w:t>.</w:t>
      </w:r>
    </w:p>
    <w:p w:rsidR="00D1653C" w:rsidRPr="007E1448" w:rsidRDefault="00D1653C" w:rsidP="00D1653C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3C" w:rsidRPr="007E75F6" w:rsidRDefault="00D1653C" w:rsidP="00D1653C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C" w:rsidRDefault="00D1653C" w:rsidP="00D16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D8" w:rsidRDefault="008F30D8"/>
    <w:sectPr w:rsidR="008F30D8" w:rsidSect="009F3FA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821"/>
    <w:multiLevelType w:val="hybridMultilevel"/>
    <w:tmpl w:val="EEF4C432"/>
    <w:lvl w:ilvl="0" w:tplc="D108BF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2606721"/>
    <w:multiLevelType w:val="multilevel"/>
    <w:tmpl w:val="7AC2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3C"/>
    <w:rsid w:val="000F4F3E"/>
    <w:rsid w:val="00181C0A"/>
    <w:rsid w:val="00425ABC"/>
    <w:rsid w:val="008F30D8"/>
    <w:rsid w:val="009F3FAF"/>
    <w:rsid w:val="00D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1653C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D1653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Normal (Web)"/>
    <w:basedOn w:val="a"/>
    <w:uiPriority w:val="99"/>
    <w:unhideWhenUsed/>
    <w:rsid w:val="00D1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65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1653C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D1653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Normal (Web)"/>
    <w:basedOn w:val="a"/>
    <w:uiPriority w:val="99"/>
    <w:unhideWhenUsed/>
    <w:rsid w:val="00D1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65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3</cp:revision>
  <dcterms:created xsi:type="dcterms:W3CDTF">2020-02-20T06:45:00Z</dcterms:created>
  <dcterms:modified xsi:type="dcterms:W3CDTF">2020-02-20T07:54:00Z</dcterms:modified>
</cp:coreProperties>
</file>