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4" w:rsidRDefault="00DB7CE4">
      <w:pPr>
        <w:spacing w:after="200" w:line="276" w:lineRule="auto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-360045</wp:posOffset>
            </wp:positionV>
            <wp:extent cx="7524750" cy="1069657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1" name="Рисунок 0" descr="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br w:type="page"/>
      </w:r>
    </w:p>
    <w:p w:rsidR="00286E44" w:rsidRPr="000B11F5" w:rsidRDefault="00286E44" w:rsidP="00DB7CE4">
      <w:pPr>
        <w:shd w:val="clear" w:color="auto" w:fill="FFFFFF"/>
        <w:jc w:val="both"/>
        <w:rPr>
          <w:sz w:val="27"/>
          <w:szCs w:val="27"/>
        </w:rPr>
      </w:pPr>
      <w:r w:rsidRPr="000B11F5">
        <w:rPr>
          <w:sz w:val="27"/>
          <w:szCs w:val="27"/>
        </w:rPr>
        <w:lastRenderedPageBreak/>
        <w:t>Федерального закона от 4 декабря 2007 года № 329-ФЗ «О физической культуре и спорте в Российской Федерации».</w:t>
      </w:r>
    </w:p>
    <w:p w:rsidR="00286E44" w:rsidRPr="000B11F5" w:rsidRDefault="00286E44" w:rsidP="00286E44">
      <w:pPr>
        <w:ind w:firstLine="426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Настоящее Положение является основанием для командирования спортсменов, тренеров, судей и иных специалистов в области физической культуры и спорта на спортивные соревнования.</w:t>
      </w:r>
    </w:p>
    <w:p w:rsidR="00366BFA" w:rsidRPr="000B11F5" w:rsidRDefault="00366BFA" w:rsidP="00327051">
      <w:pPr>
        <w:spacing w:before="120" w:after="120"/>
        <w:ind w:firstLine="709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II</w:t>
      </w:r>
      <w:r w:rsidRPr="000B11F5">
        <w:rPr>
          <w:b/>
          <w:sz w:val="27"/>
          <w:szCs w:val="27"/>
        </w:rPr>
        <w:t>. Место и сроки проведения</w:t>
      </w:r>
      <w:r w:rsidR="00E25A92" w:rsidRPr="000B11F5">
        <w:rPr>
          <w:b/>
          <w:sz w:val="27"/>
          <w:szCs w:val="27"/>
        </w:rPr>
        <w:t>.</w:t>
      </w:r>
    </w:p>
    <w:p w:rsidR="00E25A92" w:rsidRPr="000B11F5" w:rsidRDefault="00366BFA" w:rsidP="004A53EB">
      <w:pPr>
        <w:ind w:firstLine="709"/>
        <w:jc w:val="both"/>
        <w:rPr>
          <w:sz w:val="27"/>
          <w:szCs w:val="27"/>
        </w:rPr>
      </w:pPr>
      <w:r w:rsidRPr="000B11F5">
        <w:rPr>
          <w:sz w:val="27"/>
          <w:szCs w:val="27"/>
        </w:rPr>
        <w:t xml:space="preserve">Соревнования проводятся </w:t>
      </w:r>
      <w:r w:rsidR="00E25A92" w:rsidRPr="000B11F5">
        <w:rPr>
          <w:sz w:val="27"/>
          <w:szCs w:val="27"/>
        </w:rPr>
        <w:t>2</w:t>
      </w:r>
      <w:r w:rsidR="00286E44" w:rsidRPr="000B11F5">
        <w:rPr>
          <w:sz w:val="27"/>
          <w:szCs w:val="27"/>
        </w:rPr>
        <w:t>4</w:t>
      </w:r>
      <w:r w:rsidR="00E25A92" w:rsidRPr="000B11F5">
        <w:rPr>
          <w:sz w:val="27"/>
          <w:szCs w:val="27"/>
        </w:rPr>
        <w:t xml:space="preserve"> октября </w:t>
      </w:r>
      <w:r w:rsidRPr="000B11F5">
        <w:rPr>
          <w:sz w:val="27"/>
          <w:szCs w:val="27"/>
        </w:rPr>
        <w:t>20</w:t>
      </w:r>
      <w:r w:rsidR="00546142" w:rsidRPr="000B11F5">
        <w:rPr>
          <w:sz w:val="27"/>
          <w:szCs w:val="27"/>
        </w:rPr>
        <w:t>2</w:t>
      </w:r>
      <w:r w:rsidR="00286E44" w:rsidRPr="000B11F5">
        <w:rPr>
          <w:sz w:val="27"/>
          <w:szCs w:val="27"/>
        </w:rPr>
        <w:t>1</w:t>
      </w:r>
      <w:r w:rsidRPr="000B11F5">
        <w:rPr>
          <w:sz w:val="27"/>
          <w:szCs w:val="27"/>
        </w:rPr>
        <w:t xml:space="preserve"> года в </w:t>
      </w:r>
      <w:r w:rsidR="00E25A92" w:rsidRPr="000B11F5">
        <w:rPr>
          <w:sz w:val="27"/>
          <w:szCs w:val="27"/>
        </w:rPr>
        <w:t xml:space="preserve">роще «Соловьи» </w:t>
      </w:r>
      <w:r w:rsidRPr="000B11F5">
        <w:rPr>
          <w:sz w:val="27"/>
          <w:szCs w:val="27"/>
        </w:rPr>
        <w:t>г</w:t>
      </w:r>
      <w:r w:rsidR="00E25A92" w:rsidRPr="000B11F5">
        <w:rPr>
          <w:sz w:val="27"/>
          <w:szCs w:val="27"/>
        </w:rPr>
        <w:t>орода</w:t>
      </w:r>
      <w:r w:rsidRPr="000B11F5">
        <w:rPr>
          <w:sz w:val="27"/>
          <w:szCs w:val="27"/>
        </w:rPr>
        <w:t xml:space="preserve"> Брянск</w:t>
      </w:r>
      <w:r w:rsidR="00E25A92" w:rsidRPr="000B11F5">
        <w:rPr>
          <w:sz w:val="27"/>
          <w:szCs w:val="27"/>
        </w:rPr>
        <w:t>а.</w:t>
      </w:r>
    </w:p>
    <w:p w:rsidR="00366BFA" w:rsidRPr="000B11F5" w:rsidRDefault="00366BFA" w:rsidP="00AA74A1">
      <w:pPr>
        <w:spacing w:before="120" w:after="120"/>
        <w:ind w:firstLine="709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III</w:t>
      </w:r>
      <w:r w:rsidRPr="000B11F5">
        <w:rPr>
          <w:b/>
          <w:sz w:val="27"/>
          <w:szCs w:val="27"/>
        </w:rPr>
        <w:t>. Организаторы соревнований</w:t>
      </w:r>
      <w:r w:rsidR="00E25A92" w:rsidRPr="000B11F5">
        <w:rPr>
          <w:b/>
          <w:sz w:val="27"/>
          <w:szCs w:val="27"/>
        </w:rPr>
        <w:t>.</w:t>
      </w:r>
    </w:p>
    <w:p w:rsidR="00E25A92" w:rsidRPr="000B11F5" w:rsidRDefault="00366BFA" w:rsidP="004A53EB">
      <w:pPr>
        <w:ind w:firstLine="709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Общее руководство пров</w:t>
      </w:r>
      <w:r w:rsidR="00E25A92" w:rsidRPr="000B11F5">
        <w:rPr>
          <w:sz w:val="27"/>
          <w:szCs w:val="27"/>
        </w:rPr>
        <w:t>едением соревнований осуществляю</w:t>
      </w:r>
      <w:r w:rsidRPr="000B11F5">
        <w:rPr>
          <w:sz w:val="27"/>
          <w:szCs w:val="27"/>
        </w:rPr>
        <w:t>т комитет по физической культуре и спорту Б</w:t>
      </w:r>
      <w:r w:rsidR="00E25A92" w:rsidRPr="000B11F5">
        <w:rPr>
          <w:sz w:val="27"/>
          <w:szCs w:val="27"/>
        </w:rPr>
        <w:t>рянской городской администрации.</w:t>
      </w:r>
    </w:p>
    <w:p w:rsidR="00366BFA" w:rsidRPr="000B11F5" w:rsidRDefault="00E25A92" w:rsidP="004A53EB">
      <w:pPr>
        <w:pStyle w:val="a3"/>
        <w:ind w:left="0" w:right="33" w:firstLine="709"/>
        <w:jc w:val="both"/>
        <w:rPr>
          <w:sz w:val="27"/>
          <w:szCs w:val="27"/>
        </w:rPr>
      </w:pPr>
      <w:r w:rsidRPr="000B11F5">
        <w:rPr>
          <w:sz w:val="27"/>
          <w:szCs w:val="27"/>
        </w:rPr>
        <w:t xml:space="preserve">Непосредственное проведение соревнований возлагается на </w:t>
      </w:r>
      <w:r w:rsidR="00366BFA" w:rsidRPr="000B11F5">
        <w:rPr>
          <w:sz w:val="27"/>
          <w:szCs w:val="27"/>
        </w:rPr>
        <w:t xml:space="preserve">главную судейскую коллегию, утвержденную комитетом, а также </w:t>
      </w:r>
      <w:r w:rsidRPr="000B11F5">
        <w:rPr>
          <w:sz w:val="27"/>
          <w:szCs w:val="27"/>
        </w:rPr>
        <w:t>БРОО «Федерация спортивного туризма Брянской области»</w:t>
      </w:r>
      <w:r w:rsidR="0065360B" w:rsidRPr="000B11F5">
        <w:rPr>
          <w:sz w:val="27"/>
          <w:szCs w:val="27"/>
        </w:rPr>
        <w:t xml:space="preserve"> </w:t>
      </w:r>
      <w:r w:rsidRPr="000B11F5">
        <w:rPr>
          <w:sz w:val="27"/>
          <w:szCs w:val="27"/>
        </w:rPr>
        <w:t>и ГБУДО «Брянский областной губернаторский Дворец детского и юношеского творчества имени Ю.А.Гагарина».</w:t>
      </w:r>
    </w:p>
    <w:p w:rsidR="00366BFA" w:rsidRPr="000B11F5" w:rsidRDefault="00366BFA" w:rsidP="004A53EB">
      <w:pPr>
        <w:ind w:firstLine="709"/>
        <w:jc w:val="both"/>
        <w:rPr>
          <w:sz w:val="27"/>
          <w:szCs w:val="27"/>
        </w:rPr>
      </w:pPr>
      <w:r w:rsidRPr="000B11F5">
        <w:rPr>
          <w:sz w:val="27"/>
          <w:szCs w:val="27"/>
        </w:rPr>
        <w:t xml:space="preserve">Главный судья </w:t>
      </w:r>
      <w:r w:rsidR="00E25A92" w:rsidRPr="000B11F5">
        <w:rPr>
          <w:sz w:val="27"/>
          <w:szCs w:val="27"/>
        </w:rPr>
        <w:t>–</w:t>
      </w:r>
      <w:r w:rsidRPr="000B11F5">
        <w:rPr>
          <w:sz w:val="27"/>
          <w:szCs w:val="27"/>
        </w:rPr>
        <w:t xml:space="preserve"> </w:t>
      </w:r>
      <w:r w:rsidR="00E25A92" w:rsidRPr="000B11F5">
        <w:rPr>
          <w:sz w:val="27"/>
          <w:szCs w:val="27"/>
        </w:rPr>
        <w:t>Опалев Василий Леонидович</w:t>
      </w:r>
      <w:r w:rsidRPr="000B11F5">
        <w:rPr>
          <w:sz w:val="27"/>
          <w:szCs w:val="27"/>
        </w:rPr>
        <w:t xml:space="preserve">, главный секретарь </w:t>
      </w:r>
      <w:r w:rsidR="00E25A92" w:rsidRPr="000B11F5">
        <w:rPr>
          <w:sz w:val="27"/>
          <w:szCs w:val="27"/>
        </w:rPr>
        <w:t>Васькова Галина Петровна</w:t>
      </w:r>
      <w:r w:rsidRPr="000B11F5">
        <w:rPr>
          <w:sz w:val="27"/>
          <w:szCs w:val="27"/>
        </w:rPr>
        <w:t>.</w:t>
      </w:r>
    </w:p>
    <w:p w:rsidR="00366BFA" w:rsidRPr="000B11F5" w:rsidRDefault="00366BFA" w:rsidP="00E050C2">
      <w:pPr>
        <w:spacing w:before="120" w:after="120"/>
        <w:ind w:firstLine="709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IV</w:t>
      </w:r>
      <w:r w:rsidRPr="000B11F5">
        <w:rPr>
          <w:b/>
          <w:sz w:val="27"/>
          <w:szCs w:val="27"/>
        </w:rPr>
        <w:t>. Требования к участникам и условия их допуска</w:t>
      </w:r>
      <w:r w:rsidR="00761046" w:rsidRPr="000B11F5">
        <w:rPr>
          <w:b/>
          <w:sz w:val="27"/>
          <w:szCs w:val="27"/>
        </w:rPr>
        <w:t>.</w:t>
      </w:r>
    </w:p>
    <w:p w:rsidR="00A8607C" w:rsidRPr="000B11F5" w:rsidRDefault="00A8607C" w:rsidP="004A53EB">
      <w:pPr>
        <w:ind w:firstLine="600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К участию в соревнованиях допускаются участники образовательных учреждений, туристских клубов, организаций и общественных объединений города Брянска и Брянской области и других регионов Российской Федерации.</w:t>
      </w:r>
    </w:p>
    <w:p w:rsidR="00A8607C" w:rsidRPr="000B11F5" w:rsidRDefault="00A8607C" w:rsidP="004A53EB">
      <w:pPr>
        <w:pStyle w:val="Default"/>
        <w:ind w:firstLine="600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Минимальные возраст и спортивная квалификация участников соревнований должны  удовлетворять требованиям действующих Правил</w:t>
      </w:r>
      <w:r w:rsidR="00FE7D1B" w:rsidRPr="000B11F5">
        <w:rPr>
          <w:sz w:val="27"/>
          <w:szCs w:val="27"/>
        </w:rPr>
        <w:t xml:space="preserve"> вида спорта «спортивный туризм»</w:t>
      </w:r>
      <w:r w:rsidRPr="000B11F5">
        <w:rPr>
          <w:sz w:val="27"/>
          <w:szCs w:val="27"/>
        </w:rPr>
        <w:t xml:space="preserve"> и Регламента</w:t>
      </w:r>
      <w:r w:rsidR="003458A3" w:rsidRPr="000B11F5">
        <w:rPr>
          <w:sz w:val="27"/>
          <w:szCs w:val="27"/>
        </w:rPr>
        <w:t xml:space="preserve"> проведения спортивных соревнований по группе дисциплин «дистанция – пешеходная»</w:t>
      </w:r>
      <w:r w:rsidRPr="000B11F5">
        <w:rPr>
          <w:sz w:val="27"/>
          <w:szCs w:val="27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977"/>
        <w:gridCol w:w="4394"/>
      </w:tblGrid>
      <w:tr w:rsidR="00A8607C" w:rsidRPr="000B11F5" w:rsidTr="00AA74A1">
        <w:tc>
          <w:tcPr>
            <w:tcW w:w="2552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b/>
                <w:color w:val="000000"/>
                <w:sz w:val="27"/>
                <w:szCs w:val="27"/>
              </w:rPr>
              <w:t>Класс дистанции</w:t>
            </w:r>
          </w:p>
        </w:tc>
        <w:tc>
          <w:tcPr>
            <w:tcW w:w="2977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b/>
                <w:color w:val="000000"/>
                <w:sz w:val="27"/>
                <w:szCs w:val="27"/>
              </w:rPr>
              <w:t>Минимальный возраст</w:t>
            </w:r>
          </w:p>
        </w:tc>
        <w:tc>
          <w:tcPr>
            <w:tcW w:w="4394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b/>
                <w:color w:val="000000"/>
                <w:sz w:val="27"/>
                <w:szCs w:val="27"/>
              </w:rPr>
              <w:t>Минимальная  спортивная квалификация</w:t>
            </w:r>
          </w:p>
        </w:tc>
      </w:tr>
      <w:tr w:rsidR="00A8607C" w:rsidRPr="000B11F5" w:rsidTr="00AA74A1">
        <w:tc>
          <w:tcPr>
            <w:tcW w:w="2552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394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не требуется</w:t>
            </w:r>
          </w:p>
        </w:tc>
      </w:tr>
    </w:tbl>
    <w:p w:rsidR="00A8607C" w:rsidRPr="000B11F5" w:rsidRDefault="00A8607C" w:rsidP="00286E44">
      <w:pPr>
        <w:spacing w:before="120" w:after="120"/>
        <w:ind w:firstLine="708"/>
        <w:rPr>
          <w:sz w:val="27"/>
          <w:szCs w:val="27"/>
          <w:lang w:val="en-US"/>
        </w:rPr>
      </w:pPr>
      <w:r w:rsidRPr="000B11F5">
        <w:rPr>
          <w:sz w:val="27"/>
          <w:szCs w:val="27"/>
        </w:rPr>
        <w:t>Возрастные группы: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962"/>
      </w:tblGrid>
      <w:tr w:rsidR="00A8607C" w:rsidRPr="000B11F5" w:rsidTr="00460BA3">
        <w:tc>
          <w:tcPr>
            <w:tcW w:w="4961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b/>
                <w:color w:val="000000"/>
                <w:sz w:val="27"/>
                <w:szCs w:val="27"/>
              </w:rPr>
              <w:t>Возрастная группа</w:t>
            </w:r>
          </w:p>
        </w:tc>
        <w:tc>
          <w:tcPr>
            <w:tcW w:w="4962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b/>
                <w:color w:val="000000"/>
                <w:sz w:val="27"/>
                <w:szCs w:val="27"/>
              </w:rPr>
              <w:t>Возраст</w:t>
            </w:r>
          </w:p>
        </w:tc>
      </w:tr>
      <w:tr w:rsidR="00A8607C" w:rsidRPr="000B11F5" w:rsidTr="00460BA3">
        <w:tc>
          <w:tcPr>
            <w:tcW w:w="4961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Мальчики/девочки</w:t>
            </w:r>
          </w:p>
        </w:tc>
        <w:tc>
          <w:tcPr>
            <w:tcW w:w="4962" w:type="dxa"/>
          </w:tcPr>
          <w:p w:rsidR="00A8607C" w:rsidRPr="000B11F5" w:rsidRDefault="00A8607C" w:rsidP="00286E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200</w:t>
            </w:r>
            <w:r w:rsidR="00286E44" w:rsidRPr="000B11F5">
              <w:rPr>
                <w:rFonts w:eastAsia="Calibri"/>
                <w:color w:val="000000"/>
                <w:sz w:val="27"/>
                <w:szCs w:val="27"/>
              </w:rPr>
              <w:t>8</w:t>
            </w:r>
            <w:r w:rsidRPr="000B11F5">
              <w:rPr>
                <w:rFonts w:eastAsia="Calibri"/>
                <w:color w:val="000000"/>
                <w:sz w:val="27"/>
                <w:szCs w:val="27"/>
              </w:rPr>
              <w:t xml:space="preserve"> – 20</w:t>
            </w:r>
            <w:r w:rsidR="007D6AC8" w:rsidRPr="000B11F5">
              <w:rPr>
                <w:rFonts w:eastAsia="Calibri"/>
                <w:color w:val="000000"/>
                <w:sz w:val="27"/>
                <w:szCs w:val="27"/>
              </w:rPr>
              <w:t>1</w:t>
            </w:r>
            <w:r w:rsidR="00286E44" w:rsidRPr="000B11F5">
              <w:rPr>
                <w:rFonts w:eastAsia="Calibri"/>
                <w:color w:val="000000"/>
                <w:sz w:val="27"/>
                <w:szCs w:val="27"/>
              </w:rPr>
              <w:t>1</w:t>
            </w:r>
            <w:r w:rsidRPr="000B11F5">
              <w:rPr>
                <w:rFonts w:eastAsia="Calibri"/>
                <w:color w:val="000000"/>
                <w:sz w:val="27"/>
                <w:szCs w:val="27"/>
              </w:rPr>
              <w:t xml:space="preserve"> года рождения</w:t>
            </w:r>
          </w:p>
        </w:tc>
      </w:tr>
      <w:tr w:rsidR="00A8607C" w:rsidRPr="000B11F5" w:rsidTr="00460BA3">
        <w:tc>
          <w:tcPr>
            <w:tcW w:w="4961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Юноши/девушки</w:t>
            </w:r>
          </w:p>
        </w:tc>
        <w:tc>
          <w:tcPr>
            <w:tcW w:w="4962" w:type="dxa"/>
          </w:tcPr>
          <w:p w:rsidR="00A8607C" w:rsidRPr="000B11F5" w:rsidRDefault="00A8607C" w:rsidP="00286E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200</w:t>
            </w:r>
            <w:r w:rsidR="00286E44" w:rsidRPr="000B11F5">
              <w:rPr>
                <w:rFonts w:eastAsia="Calibri"/>
                <w:color w:val="000000"/>
                <w:sz w:val="27"/>
                <w:szCs w:val="27"/>
              </w:rPr>
              <w:t>6</w:t>
            </w:r>
            <w:r w:rsidRPr="000B11F5">
              <w:rPr>
                <w:rFonts w:eastAsia="Calibri"/>
                <w:color w:val="000000"/>
                <w:sz w:val="27"/>
                <w:szCs w:val="27"/>
              </w:rPr>
              <w:t xml:space="preserve"> – 200</w:t>
            </w:r>
            <w:r w:rsidR="00286E44" w:rsidRPr="000B11F5">
              <w:rPr>
                <w:rFonts w:eastAsia="Calibri"/>
                <w:color w:val="000000"/>
                <w:sz w:val="27"/>
                <w:szCs w:val="27"/>
              </w:rPr>
              <w:t>7</w:t>
            </w:r>
            <w:r w:rsidRPr="000B11F5">
              <w:rPr>
                <w:rFonts w:eastAsia="Calibri"/>
                <w:color w:val="000000"/>
                <w:sz w:val="27"/>
                <w:szCs w:val="27"/>
              </w:rPr>
              <w:t xml:space="preserve"> года рождения</w:t>
            </w:r>
          </w:p>
        </w:tc>
      </w:tr>
      <w:tr w:rsidR="00A8607C" w:rsidRPr="000B11F5" w:rsidTr="00460BA3">
        <w:tc>
          <w:tcPr>
            <w:tcW w:w="4961" w:type="dxa"/>
          </w:tcPr>
          <w:p w:rsidR="00A8607C" w:rsidRPr="000B11F5" w:rsidRDefault="00A8607C" w:rsidP="004A53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Юниоры/ юниорки</w:t>
            </w:r>
          </w:p>
        </w:tc>
        <w:tc>
          <w:tcPr>
            <w:tcW w:w="4962" w:type="dxa"/>
          </w:tcPr>
          <w:p w:rsidR="00A8607C" w:rsidRPr="000B11F5" w:rsidRDefault="00A8607C" w:rsidP="00286E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0B11F5">
              <w:rPr>
                <w:rFonts w:eastAsia="Calibri"/>
                <w:color w:val="000000"/>
                <w:sz w:val="27"/>
                <w:szCs w:val="27"/>
              </w:rPr>
              <w:t>200</w:t>
            </w:r>
            <w:r w:rsidR="00286E44" w:rsidRPr="000B11F5">
              <w:rPr>
                <w:rFonts w:eastAsia="Calibri"/>
                <w:color w:val="000000"/>
                <w:sz w:val="27"/>
                <w:szCs w:val="27"/>
              </w:rPr>
              <w:t>0</w:t>
            </w:r>
            <w:r w:rsidRPr="000B11F5">
              <w:rPr>
                <w:rFonts w:eastAsia="Calibri"/>
                <w:color w:val="000000"/>
                <w:sz w:val="27"/>
                <w:szCs w:val="27"/>
              </w:rPr>
              <w:t xml:space="preserve"> – 200</w:t>
            </w:r>
            <w:r w:rsidR="00286E44" w:rsidRPr="000B11F5">
              <w:rPr>
                <w:rFonts w:eastAsia="Calibri"/>
                <w:color w:val="000000"/>
                <w:sz w:val="27"/>
                <w:szCs w:val="27"/>
              </w:rPr>
              <w:t>5</w:t>
            </w:r>
            <w:r w:rsidRPr="000B11F5">
              <w:rPr>
                <w:rFonts w:eastAsia="Calibri"/>
                <w:color w:val="000000"/>
                <w:sz w:val="27"/>
                <w:szCs w:val="27"/>
              </w:rPr>
              <w:t xml:space="preserve"> года рождения</w:t>
            </w:r>
          </w:p>
        </w:tc>
      </w:tr>
    </w:tbl>
    <w:p w:rsidR="00366BFA" w:rsidRPr="000B11F5" w:rsidRDefault="00366BFA" w:rsidP="004A53EB">
      <w:pPr>
        <w:spacing w:before="240"/>
        <w:ind w:firstLine="709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Основанием для допуска спортсменов к спортивным</w:t>
      </w:r>
      <w:r w:rsidR="00A8607C" w:rsidRPr="000B11F5">
        <w:rPr>
          <w:sz w:val="27"/>
          <w:szCs w:val="27"/>
        </w:rPr>
        <w:t xml:space="preserve"> </w:t>
      </w:r>
      <w:r w:rsidRPr="000B11F5">
        <w:rPr>
          <w:sz w:val="27"/>
          <w:szCs w:val="27"/>
        </w:rPr>
        <w:t>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B11F5" w:rsidRPr="00257FB1" w:rsidRDefault="000B11F5">
      <w:pPr>
        <w:spacing w:after="200" w:line="276" w:lineRule="auto"/>
        <w:rPr>
          <w:b/>
          <w:sz w:val="27"/>
          <w:szCs w:val="27"/>
        </w:rPr>
      </w:pPr>
      <w:r w:rsidRPr="00257FB1">
        <w:rPr>
          <w:b/>
          <w:sz w:val="27"/>
          <w:szCs w:val="27"/>
        </w:rPr>
        <w:br w:type="page"/>
      </w:r>
    </w:p>
    <w:p w:rsidR="00366BFA" w:rsidRPr="000B11F5" w:rsidRDefault="00366BFA" w:rsidP="00351803">
      <w:pPr>
        <w:spacing w:before="120" w:after="120"/>
        <w:ind w:firstLine="709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lastRenderedPageBreak/>
        <w:t>V</w:t>
      </w:r>
      <w:r w:rsidRPr="000B11F5">
        <w:rPr>
          <w:b/>
          <w:sz w:val="27"/>
          <w:szCs w:val="27"/>
        </w:rPr>
        <w:t>. Программа соревнований</w:t>
      </w:r>
      <w:r w:rsidR="00A8607C" w:rsidRPr="000B11F5">
        <w:rPr>
          <w:b/>
          <w:sz w:val="27"/>
          <w:szCs w:val="27"/>
        </w:rPr>
        <w:t>.</w:t>
      </w:r>
    </w:p>
    <w:p w:rsidR="00AA74A1" w:rsidRPr="000B11F5" w:rsidRDefault="00AA74A1" w:rsidP="00AA74A1">
      <w:pPr>
        <w:pStyle w:val="a3"/>
        <w:ind w:left="0" w:firstLine="426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Соревнования проводятся по спортивному туризму в дисциплине «дистанция – пешеходная» (номер-код 0840091811Я).</w:t>
      </w:r>
    </w:p>
    <w:p w:rsidR="00AA74A1" w:rsidRPr="000B11F5" w:rsidRDefault="00AA74A1" w:rsidP="00AA74A1">
      <w:pPr>
        <w:pStyle w:val="2"/>
        <w:ind w:firstLine="426"/>
        <w:rPr>
          <w:sz w:val="27"/>
          <w:szCs w:val="27"/>
        </w:rPr>
      </w:pPr>
      <w:r w:rsidRPr="000B11F5">
        <w:rPr>
          <w:sz w:val="27"/>
          <w:szCs w:val="27"/>
        </w:rPr>
        <w:t>Работа комиссии по допуску – 9:30 – 10:30.</w:t>
      </w:r>
    </w:p>
    <w:p w:rsidR="00AA74A1" w:rsidRPr="000B11F5" w:rsidRDefault="00AA74A1" w:rsidP="00AA74A1">
      <w:pPr>
        <w:pStyle w:val="2"/>
        <w:ind w:firstLine="426"/>
        <w:rPr>
          <w:sz w:val="27"/>
          <w:szCs w:val="27"/>
        </w:rPr>
      </w:pPr>
      <w:r w:rsidRPr="000B11F5">
        <w:rPr>
          <w:sz w:val="27"/>
          <w:szCs w:val="27"/>
        </w:rPr>
        <w:t>Совещание главной судейской коллегии с представителями команд – 10:30.</w:t>
      </w:r>
    </w:p>
    <w:p w:rsidR="00AA74A1" w:rsidRPr="000B11F5" w:rsidRDefault="00AA74A1" w:rsidP="00AA74A1">
      <w:pPr>
        <w:pStyle w:val="2"/>
        <w:ind w:firstLine="426"/>
        <w:rPr>
          <w:sz w:val="27"/>
          <w:szCs w:val="27"/>
        </w:rPr>
      </w:pPr>
      <w:r w:rsidRPr="000B11F5">
        <w:rPr>
          <w:sz w:val="27"/>
          <w:szCs w:val="27"/>
        </w:rPr>
        <w:t>Начало соревнований - 11:00.</w:t>
      </w:r>
    </w:p>
    <w:p w:rsidR="00AA74A1" w:rsidRPr="000B11F5" w:rsidRDefault="00AA74A1" w:rsidP="00AA74A1">
      <w:pPr>
        <w:pStyle w:val="2"/>
        <w:ind w:firstLine="426"/>
        <w:rPr>
          <w:sz w:val="27"/>
          <w:szCs w:val="27"/>
        </w:rPr>
      </w:pPr>
      <w:r w:rsidRPr="000B11F5">
        <w:rPr>
          <w:sz w:val="27"/>
          <w:szCs w:val="27"/>
        </w:rPr>
        <w:t>Награждение и закрытие соревнований – 14:30.</w:t>
      </w:r>
    </w:p>
    <w:p w:rsidR="00366BFA" w:rsidRPr="000B11F5" w:rsidRDefault="00366BFA" w:rsidP="00B008BF">
      <w:pPr>
        <w:spacing w:before="120" w:after="120" w:line="276" w:lineRule="auto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VI</w:t>
      </w:r>
      <w:r w:rsidRPr="000B11F5">
        <w:rPr>
          <w:b/>
          <w:sz w:val="27"/>
          <w:szCs w:val="27"/>
        </w:rPr>
        <w:t>. Условия подведения итогов</w:t>
      </w:r>
      <w:r w:rsidR="00683721" w:rsidRPr="000B11F5">
        <w:rPr>
          <w:b/>
          <w:sz w:val="27"/>
          <w:szCs w:val="27"/>
        </w:rPr>
        <w:t>.</w:t>
      </w:r>
    </w:p>
    <w:p w:rsidR="004A53EB" w:rsidRPr="000B11F5" w:rsidRDefault="004A53EB" w:rsidP="004A53EB">
      <w:pPr>
        <w:pStyle w:val="21"/>
        <w:rPr>
          <w:sz w:val="27"/>
          <w:szCs w:val="27"/>
        </w:rPr>
      </w:pPr>
      <w:r w:rsidRPr="000B11F5">
        <w:rPr>
          <w:sz w:val="27"/>
          <w:szCs w:val="27"/>
        </w:rPr>
        <w:t xml:space="preserve">Победители на дистанции определяются по наименьшему результату. Результат участников определяется временем прохождения дистанции с учётом снятий. </w:t>
      </w:r>
    </w:p>
    <w:p w:rsidR="00366BFA" w:rsidRPr="000B11F5" w:rsidRDefault="00366BFA" w:rsidP="000B11F5">
      <w:pPr>
        <w:spacing w:before="120" w:after="120" w:line="276" w:lineRule="auto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VII</w:t>
      </w:r>
      <w:r w:rsidRPr="000B11F5">
        <w:rPr>
          <w:b/>
          <w:sz w:val="27"/>
          <w:szCs w:val="27"/>
        </w:rPr>
        <w:t>. Награждение победителей и призеров</w:t>
      </w:r>
    </w:p>
    <w:p w:rsidR="00366BFA" w:rsidRPr="000B11F5" w:rsidRDefault="00366BFA" w:rsidP="004A53EB">
      <w:pPr>
        <w:ind w:firstLine="709"/>
        <w:jc w:val="both"/>
        <w:rPr>
          <w:sz w:val="27"/>
          <w:szCs w:val="27"/>
        </w:rPr>
      </w:pPr>
      <w:r w:rsidRPr="000B11F5">
        <w:rPr>
          <w:sz w:val="27"/>
          <w:szCs w:val="27"/>
        </w:rPr>
        <w:t xml:space="preserve">Участники соревнований, занявшие </w:t>
      </w:r>
      <w:r w:rsidRPr="000B11F5">
        <w:rPr>
          <w:sz w:val="27"/>
          <w:szCs w:val="27"/>
          <w:lang w:val="en-US"/>
        </w:rPr>
        <w:t>I</w:t>
      </w:r>
      <w:r w:rsidRPr="000B11F5">
        <w:rPr>
          <w:sz w:val="27"/>
          <w:szCs w:val="27"/>
        </w:rPr>
        <w:t xml:space="preserve"> - </w:t>
      </w:r>
      <w:r w:rsidRPr="000B11F5">
        <w:rPr>
          <w:sz w:val="27"/>
          <w:szCs w:val="27"/>
          <w:lang w:val="en-US"/>
        </w:rPr>
        <w:t>III</w:t>
      </w:r>
      <w:r w:rsidRPr="000B11F5">
        <w:rPr>
          <w:sz w:val="27"/>
          <w:szCs w:val="27"/>
        </w:rPr>
        <w:t xml:space="preserve"> места в каждой возрастной группе, награждаются </w:t>
      </w:r>
      <w:r w:rsidR="003458A3" w:rsidRPr="000B11F5">
        <w:rPr>
          <w:sz w:val="27"/>
          <w:szCs w:val="27"/>
        </w:rPr>
        <w:t>медалями</w:t>
      </w:r>
      <w:r w:rsidR="004A53EB" w:rsidRPr="000B11F5">
        <w:rPr>
          <w:sz w:val="27"/>
          <w:szCs w:val="27"/>
        </w:rPr>
        <w:t xml:space="preserve"> и грамотами комитета по физической культуре и спорту Брянской городской администрации.</w:t>
      </w:r>
    </w:p>
    <w:p w:rsidR="00366BFA" w:rsidRPr="000B11F5" w:rsidRDefault="00366BFA" w:rsidP="00E050C2">
      <w:pPr>
        <w:spacing w:before="120" w:after="120" w:line="276" w:lineRule="auto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VIII</w:t>
      </w:r>
      <w:r w:rsidRPr="000B11F5">
        <w:rPr>
          <w:b/>
          <w:sz w:val="27"/>
          <w:szCs w:val="27"/>
        </w:rPr>
        <w:t>. Условия финансирования</w:t>
      </w:r>
      <w:r w:rsidR="004A53EB" w:rsidRPr="000B11F5">
        <w:rPr>
          <w:b/>
          <w:sz w:val="27"/>
          <w:szCs w:val="27"/>
        </w:rPr>
        <w:t>.</w:t>
      </w:r>
    </w:p>
    <w:p w:rsidR="00366BFA" w:rsidRPr="000B11F5" w:rsidRDefault="00366BFA" w:rsidP="00AA74A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0B11F5">
        <w:rPr>
          <w:rFonts w:ascii="Times New Roman" w:hAnsi="Times New Roman"/>
          <w:sz w:val="27"/>
          <w:szCs w:val="27"/>
        </w:rPr>
        <w:t>Расходы, связанные с проведением соревнований,  (</w:t>
      </w:r>
      <w:r w:rsidR="004A53EB" w:rsidRPr="000B11F5">
        <w:rPr>
          <w:rFonts w:ascii="Times New Roman" w:hAnsi="Times New Roman"/>
          <w:sz w:val="27"/>
          <w:szCs w:val="27"/>
        </w:rPr>
        <w:t>награждение победителей и призеров  соревнований и питание судей</w:t>
      </w:r>
      <w:r w:rsidRPr="000B11F5">
        <w:rPr>
          <w:rFonts w:ascii="Times New Roman" w:hAnsi="Times New Roman"/>
          <w:sz w:val="27"/>
          <w:szCs w:val="27"/>
        </w:rPr>
        <w:t xml:space="preserve">) </w:t>
      </w:r>
      <w:r w:rsidR="004A53EB" w:rsidRPr="000B11F5">
        <w:rPr>
          <w:rFonts w:ascii="Times New Roman" w:hAnsi="Times New Roman"/>
          <w:sz w:val="27"/>
          <w:szCs w:val="27"/>
        </w:rPr>
        <w:t>к</w:t>
      </w:r>
      <w:r w:rsidRPr="000B11F5">
        <w:rPr>
          <w:rFonts w:ascii="Times New Roman" w:hAnsi="Times New Roman"/>
          <w:sz w:val="27"/>
          <w:szCs w:val="27"/>
        </w:rPr>
        <w:t xml:space="preserve">омитет по физической культуре и спорту Брянской городской администрации обеспечивает за счет средств, предусмотренных муниципальной программой города Брянска «Физическая культура и спорт в </w:t>
      </w:r>
      <w:r w:rsidR="00ED19B3" w:rsidRPr="000B11F5">
        <w:rPr>
          <w:rFonts w:ascii="Times New Roman" w:hAnsi="Times New Roman"/>
          <w:sz w:val="27"/>
          <w:szCs w:val="27"/>
        </w:rPr>
        <w:t>городе Брянске»</w:t>
      </w:r>
      <w:r w:rsidRPr="000B11F5">
        <w:rPr>
          <w:rFonts w:ascii="Times New Roman" w:hAnsi="Times New Roman"/>
          <w:sz w:val="27"/>
          <w:szCs w:val="27"/>
        </w:rPr>
        <w:t xml:space="preserve">. </w:t>
      </w:r>
    </w:p>
    <w:p w:rsidR="004A53EB" w:rsidRPr="000B11F5" w:rsidRDefault="004A53EB" w:rsidP="00AA74A1">
      <w:pPr>
        <w:pStyle w:val="21"/>
        <w:rPr>
          <w:sz w:val="27"/>
          <w:szCs w:val="27"/>
        </w:rPr>
      </w:pPr>
      <w:r w:rsidRPr="000B11F5">
        <w:rPr>
          <w:sz w:val="27"/>
          <w:szCs w:val="27"/>
        </w:rPr>
        <w:t xml:space="preserve">Расходы по оборудованию дистанции несёт </w:t>
      </w:r>
      <w:r w:rsidR="0065360B" w:rsidRPr="000B11F5">
        <w:rPr>
          <w:sz w:val="27"/>
          <w:szCs w:val="27"/>
        </w:rPr>
        <w:t>БРОО «Федерация спортивного туризма Брянской области»</w:t>
      </w:r>
      <w:r w:rsidRPr="000B11F5">
        <w:rPr>
          <w:sz w:val="27"/>
          <w:szCs w:val="27"/>
        </w:rPr>
        <w:t>.</w:t>
      </w:r>
    </w:p>
    <w:p w:rsidR="00366BFA" w:rsidRPr="000B11F5" w:rsidRDefault="00366BFA" w:rsidP="00AA74A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0B11F5">
        <w:rPr>
          <w:rFonts w:ascii="Times New Roman" w:hAnsi="Times New Roman"/>
          <w:sz w:val="27"/>
          <w:szCs w:val="27"/>
        </w:rPr>
        <w:t>Остальные расходы за счет командирующих организаций.</w:t>
      </w:r>
    </w:p>
    <w:p w:rsidR="002A0DAE" w:rsidRPr="000B11F5" w:rsidRDefault="00AA74A1" w:rsidP="00AA74A1">
      <w:pPr>
        <w:spacing w:before="120" w:after="120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IX</w:t>
      </w:r>
      <w:r w:rsidRPr="000B11F5">
        <w:rPr>
          <w:b/>
          <w:sz w:val="27"/>
          <w:szCs w:val="27"/>
        </w:rPr>
        <w:t xml:space="preserve">. </w:t>
      </w:r>
      <w:r w:rsidR="002A0DAE" w:rsidRPr="000B11F5">
        <w:rPr>
          <w:b/>
          <w:sz w:val="27"/>
          <w:szCs w:val="27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74A1" w:rsidRPr="000B11F5" w:rsidRDefault="00AA74A1" w:rsidP="00AA74A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0B11F5">
        <w:rPr>
          <w:rFonts w:ascii="Times New Roman" w:hAnsi="Times New Roman"/>
          <w:sz w:val="27"/>
          <w:szCs w:val="27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Российской Федерации от 18 апреля 2014 г. № 353.</w:t>
      </w:r>
    </w:p>
    <w:p w:rsidR="00AA74A1" w:rsidRPr="000B11F5" w:rsidRDefault="00AA74A1" w:rsidP="00AA74A1">
      <w:pPr>
        <w:ind w:left="-142" w:right="-1" w:firstLine="709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 при проведении официальных спортивных соревнований, утвержденным постановлением Правительства Российской Федерации от 06 марта 2015 г. № 202.</w:t>
      </w:r>
    </w:p>
    <w:p w:rsidR="00AA74A1" w:rsidRPr="000B11F5" w:rsidRDefault="00AA74A1" w:rsidP="00AA74A1">
      <w:pPr>
        <w:pStyle w:val="a8"/>
        <w:ind w:firstLine="708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Командирование команд на спортивные соревнования командирующими организациями осуществляется согласно требованиям нормативных правовых актов об организованных перевозках групп детей.</w:t>
      </w:r>
    </w:p>
    <w:p w:rsidR="00AA74A1" w:rsidRPr="000B11F5" w:rsidRDefault="00AA74A1" w:rsidP="00AA74A1">
      <w:pPr>
        <w:pStyle w:val="a8"/>
        <w:jc w:val="both"/>
        <w:rPr>
          <w:sz w:val="27"/>
          <w:szCs w:val="27"/>
        </w:rPr>
      </w:pPr>
      <w:r w:rsidRPr="000B11F5">
        <w:rPr>
          <w:sz w:val="27"/>
          <w:szCs w:val="27"/>
        </w:rPr>
        <w:t xml:space="preserve">          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0B11F5">
        <w:rPr>
          <w:sz w:val="27"/>
          <w:szCs w:val="27"/>
        </w:rPr>
        <w:lastRenderedPageBreak/>
        <w:t>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AA74A1" w:rsidRPr="000B11F5" w:rsidRDefault="00AA74A1" w:rsidP="00AA74A1">
      <w:pPr>
        <w:pStyle w:val="a8"/>
        <w:ind w:firstLine="708"/>
        <w:jc w:val="both"/>
        <w:rPr>
          <w:b/>
          <w:bCs/>
          <w:sz w:val="27"/>
          <w:szCs w:val="27"/>
        </w:rPr>
      </w:pPr>
      <w:r w:rsidRPr="000B11F5">
        <w:rPr>
          <w:sz w:val="27"/>
          <w:szCs w:val="27"/>
        </w:rPr>
        <w:t>Антидопинговое обеспечение в Российской Федерации осуществляется в соответствии с Общероссийскими антидопинговыми правилами (далее – Правила), утвержденными приказом Минспорта России от 9 августа 2016 г. № 947.</w:t>
      </w:r>
    </w:p>
    <w:p w:rsidR="00AA74A1" w:rsidRPr="000B11F5" w:rsidRDefault="00AA74A1" w:rsidP="00AA74A1">
      <w:pPr>
        <w:ind w:firstLine="708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В соответствии с пунктом 10.11.1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участников, несет самостоятельную или полную ответственность за такое деяние (действие).</w:t>
      </w:r>
    </w:p>
    <w:p w:rsidR="00AA74A1" w:rsidRPr="000B11F5" w:rsidRDefault="00AA74A1" w:rsidP="00AA74A1">
      <w:pPr>
        <w:ind w:firstLine="708"/>
        <w:jc w:val="both"/>
        <w:rPr>
          <w:rFonts w:eastAsia="TimesDL"/>
          <w:kern w:val="28"/>
          <w:sz w:val="27"/>
          <w:szCs w:val="27"/>
          <w:lang w:eastAsia="ja-JP"/>
        </w:rPr>
      </w:pPr>
      <w:r w:rsidRPr="000B11F5">
        <w:rPr>
          <w:rFonts w:eastAsia="TimesDL"/>
          <w:kern w:val="28"/>
          <w:sz w:val="27"/>
          <w:szCs w:val="27"/>
          <w:lang w:eastAsia="ja-JP"/>
        </w:rPr>
        <w:t>Спортивные соревнования проводятся в соответствии с методическими рекомендациями МР 3.1/2.1.0192-20 «Рекомендации по профилактике новой коронавирусной инфекции (СО</w:t>
      </w:r>
      <w:r w:rsidRPr="000B11F5">
        <w:rPr>
          <w:rFonts w:eastAsia="TimesDL"/>
          <w:kern w:val="28"/>
          <w:sz w:val="27"/>
          <w:szCs w:val="27"/>
          <w:lang w:val="en-US" w:eastAsia="ja-JP"/>
        </w:rPr>
        <w:t>VID</w:t>
      </w:r>
      <w:r w:rsidRPr="000B11F5">
        <w:rPr>
          <w:rFonts w:eastAsia="TimesDL"/>
          <w:kern w:val="28"/>
          <w:sz w:val="27"/>
          <w:szCs w:val="27"/>
          <w:lang w:eastAsia="ja-JP"/>
        </w:rPr>
        <w:t xml:space="preserve">-19) в учреждениях физической культуры и спорта (открытых и закрытых сооружениях спортивных сооружениях физкультурно-оздоровительных комплексах, плавательных бассейнах и фитнес-клубах)» (утв. Федеральной службой по надзору в сфере защиты прав потребителей и благополучия человека 22 мая 2020г.), а также методическими рекомендациями МР 3.1/2.1.0184-20 «Рекомендации по организации работы спортивных организаций в условиях сохранения рисков распространения </w:t>
      </w:r>
      <w:r w:rsidRPr="000B11F5">
        <w:rPr>
          <w:rFonts w:eastAsia="TimesDL"/>
          <w:kern w:val="28"/>
          <w:sz w:val="27"/>
          <w:szCs w:val="27"/>
          <w:lang w:val="en-US" w:eastAsia="ja-JP"/>
        </w:rPr>
        <w:t>COVID</w:t>
      </w:r>
      <w:r w:rsidRPr="000B11F5">
        <w:rPr>
          <w:rFonts w:eastAsia="TimesDL"/>
          <w:kern w:val="28"/>
          <w:sz w:val="27"/>
          <w:szCs w:val="27"/>
          <w:lang w:eastAsia="ja-JP"/>
        </w:rPr>
        <w:t>-19 «утв. Федеральной службой по надзору в сфере защиты прав потребителей и благополучия человека 25 мая 2020 г.).</w:t>
      </w:r>
    </w:p>
    <w:p w:rsidR="00AA74A1" w:rsidRPr="000B11F5" w:rsidRDefault="00AA74A1" w:rsidP="00AA74A1">
      <w:pPr>
        <w:spacing w:before="120" w:after="120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X</w:t>
      </w:r>
      <w:r w:rsidRPr="000B11F5">
        <w:rPr>
          <w:b/>
          <w:sz w:val="27"/>
          <w:szCs w:val="27"/>
        </w:rPr>
        <w:t xml:space="preserve">. </w:t>
      </w:r>
      <w:r w:rsidR="002A0DAE" w:rsidRPr="000B11F5">
        <w:rPr>
          <w:b/>
          <w:sz w:val="27"/>
          <w:szCs w:val="27"/>
        </w:rPr>
        <w:t>Страхование участников</w:t>
      </w:r>
    </w:p>
    <w:p w:rsidR="00AA74A1" w:rsidRPr="000B11F5" w:rsidRDefault="00AA74A1" w:rsidP="00AA74A1">
      <w:pPr>
        <w:ind w:firstLine="708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AA74A1" w:rsidRPr="000B11F5" w:rsidRDefault="00AA74A1" w:rsidP="00AA74A1">
      <w:pPr>
        <w:ind w:firstLine="708"/>
        <w:jc w:val="both"/>
        <w:rPr>
          <w:sz w:val="27"/>
          <w:szCs w:val="27"/>
        </w:rPr>
      </w:pPr>
      <w:r w:rsidRPr="000B11F5">
        <w:rPr>
          <w:sz w:val="27"/>
          <w:szCs w:val="27"/>
        </w:rPr>
        <w:t>Страхование участников спортивных соревнований может производиться, как за счет бюджетных средств, так и внебюджетных средств в соответствии с законодательством Российской Федерации.</w:t>
      </w:r>
    </w:p>
    <w:p w:rsidR="00366BFA" w:rsidRPr="000B11F5" w:rsidRDefault="00366BFA" w:rsidP="00E050C2">
      <w:pPr>
        <w:spacing w:before="120" w:after="120"/>
        <w:ind w:firstLine="709"/>
        <w:jc w:val="center"/>
        <w:rPr>
          <w:b/>
          <w:sz w:val="27"/>
          <w:szCs w:val="27"/>
        </w:rPr>
      </w:pPr>
      <w:r w:rsidRPr="000B11F5">
        <w:rPr>
          <w:b/>
          <w:sz w:val="27"/>
          <w:szCs w:val="27"/>
          <w:lang w:val="en-US"/>
        </w:rPr>
        <w:t>X</w:t>
      </w:r>
      <w:r w:rsidR="00AA74A1" w:rsidRPr="000B11F5">
        <w:rPr>
          <w:b/>
          <w:sz w:val="27"/>
          <w:szCs w:val="27"/>
          <w:lang w:val="en-US"/>
        </w:rPr>
        <w:t>I</w:t>
      </w:r>
      <w:r w:rsidRPr="000B11F5">
        <w:rPr>
          <w:b/>
          <w:sz w:val="27"/>
          <w:szCs w:val="27"/>
        </w:rPr>
        <w:t>. Подача заявок на участие</w:t>
      </w:r>
    </w:p>
    <w:p w:rsidR="00AA74A1" w:rsidRPr="000B11F5" w:rsidRDefault="00F05CEF" w:rsidP="00F05CEF">
      <w:pPr>
        <w:pStyle w:val="21"/>
        <w:rPr>
          <w:sz w:val="27"/>
          <w:szCs w:val="27"/>
        </w:rPr>
      </w:pPr>
      <w:r w:rsidRPr="000B11F5">
        <w:rPr>
          <w:sz w:val="27"/>
          <w:szCs w:val="27"/>
        </w:rPr>
        <w:t xml:space="preserve">Предварительные заявки на участие в соревнованиях подаются в Главную судейскую коллегию по электронной почте </w:t>
      </w:r>
      <w:hyperlink r:id="rId9" w:history="1">
        <w:r w:rsidRPr="000B11F5">
          <w:rPr>
            <w:rStyle w:val="a4"/>
            <w:sz w:val="27"/>
            <w:szCs w:val="27"/>
            <w:lang w:val="en-US"/>
          </w:rPr>
          <w:t>Opalev</w:t>
        </w:r>
        <w:r w:rsidRPr="000B11F5">
          <w:rPr>
            <w:rStyle w:val="a4"/>
            <w:sz w:val="27"/>
            <w:szCs w:val="27"/>
          </w:rPr>
          <w:t>32@</w:t>
        </w:r>
        <w:r w:rsidRPr="000B11F5">
          <w:rPr>
            <w:rStyle w:val="a4"/>
            <w:sz w:val="27"/>
            <w:szCs w:val="27"/>
            <w:lang w:val="en-US"/>
          </w:rPr>
          <w:t>yandex</w:t>
        </w:r>
        <w:r w:rsidRPr="000B11F5">
          <w:rPr>
            <w:rStyle w:val="a4"/>
            <w:sz w:val="27"/>
            <w:szCs w:val="27"/>
          </w:rPr>
          <w:t>.</w:t>
        </w:r>
        <w:r w:rsidRPr="000B11F5">
          <w:rPr>
            <w:rStyle w:val="a4"/>
            <w:sz w:val="27"/>
            <w:szCs w:val="27"/>
            <w:lang w:val="en-US"/>
          </w:rPr>
          <w:t>ru</w:t>
        </w:r>
      </w:hyperlink>
      <w:r w:rsidRPr="000B11F5">
        <w:rPr>
          <w:sz w:val="27"/>
          <w:szCs w:val="27"/>
        </w:rPr>
        <w:t>. по 2</w:t>
      </w:r>
      <w:r w:rsidR="00AA74A1" w:rsidRPr="000B11F5">
        <w:rPr>
          <w:sz w:val="27"/>
          <w:szCs w:val="27"/>
        </w:rPr>
        <w:t>0</w:t>
      </w:r>
      <w:r w:rsidRPr="000B11F5">
        <w:rPr>
          <w:sz w:val="27"/>
          <w:szCs w:val="27"/>
        </w:rPr>
        <w:t xml:space="preserve"> октября 20</w:t>
      </w:r>
      <w:r w:rsidR="00AE3A4E" w:rsidRPr="000B11F5">
        <w:rPr>
          <w:sz w:val="27"/>
          <w:szCs w:val="27"/>
        </w:rPr>
        <w:t>2</w:t>
      </w:r>
      <w:r w:rsidR="00AA74A1" w:rsidRPr="000B11F5">
        <w:rPr>
          <w:sz w:val="27"/>
          <w:szCs w:val="27"/>
        </w:rPr>
        <w:t>1 года.</w:t>
      </w:r>
    </w:p>
    <w:p w:rsidR="00F05CEF" w:rsidRPr="000B11F5" w:rsidRDefault="00F05CEF" w:rsidP="00F05CEF">
      <w:pPr>
        <w:pStyle w:val="21"/>
        <w:rPr>
          <w:sz w:val="27"/>
          <w:szCs w:val="27"/>
        </w:rPr>
      </w:pPr>
      <w:r w:rsidRPr="000B11F5">
        <w:rPr>
          <w:sz w:val="27"/>
          <w:szCs w:val="27"/>
        </w:rPr>
        <w:t>Жеребьёвка принудительная по результатам предварительной заявки.</w:t>
      </w:r>
    </w:p>
    <w:p w:rsidR="00F05CEF" w:rsidRPr="000B11F5" w:rsidRDefault="00F05CEF" w:rsidP="00F05CEF">
      <w:pPr>
        <w:pStyle w:val="21"/>
        <w:rPr>
          <w:sz w:val="27"/>
          <w:szCs w:val="27"/>
        </w:rPr>
      </w:pPr>
      <w:r w:rsidRPr="000B11F5">
        <w:rPr>
          <w:sz w:val="27"/>
          <w:szCs w:val="27"/>
        </w:rPr>
        <w:t>Заявки и документы на каждого участника согласно Правил</w:t>
      </w:r>
      <w:r w:rsidR="003458A3" w:rsidRPr="000B11F5">
        <w:rPr>
          <w:sz w:val="27"/>
          <w:szCs w:val="27"/>
        </w:rPr>
        <w:t xml:space="preserve"> вида спорта «спортивный туризм»</w:t>
      </w:r>
      <w:r w:rsidRPr="000B11F5">
        <w:rPr>
          <w:sz w:val="27"/>
          <w:szCs w:val="27"/>
        </w:rPr>
        <w:t xml:space="preserve"> (включая подтверждающие спортивную квалификацию спортсменов) подаются в комиссию по допуску на </w:t>
      </w:r>
      <w:r w:rsidR="00FC5741" w:rsidRPr="000B11F5">
        <w:rPr>
          <w:sz w:val="27"/>
          <w:szCs w:val="27"/>
        </w:rPr>
        <w:t xml:space="preserve">участников </w:t>
      </w:r>
      <w:r w:rsidRPr="000B11F5">
        <w:rPr>
          <w:sz w:val="27"/>
          <w:szCs w:val="27"/>
        </w:rPr>
        <w:t>месте соревнований.</w:t>
      </w:r>
    </w:p>
    <w:p w:rsidR="00F05CEF" w:rsidRPr="000B11F5" w:rsidRDefault="00366BFA" w:rsidP="00F05CEF">
      <w:pPr>
        <w:ind w:firstLine="708"/>
        <w:jc w:val="both"/>
        <w:rPr>
          <w:sz w:val="27"/>
          <w:szCs w:val="27"/>
        </w:rPr>
      </w:pPr>
      <w:r w:rsidRPr="000B11F5">
        <w:rPr>
          <w:sz w:val="27"/>
          <w:szCs w:val="27"/>
        </w:rPr>
        <w:t xml:space="preserve">Главный судья соревнований </w:t>
      </w:r>
      <w:r w:rsidR="00F05CEF" w:rsidRPr="000B11F5">
        <w:rPr>
          <w:sz w:val="27"/>
          <w:szCs w:val="27"/>
        </w:rPr>
        <w:t>Опалев Василий Леонидович. Справки по телефону 8-906-695-83-39.</w:t>
      </w:r>
    </w:p>
    <w:sectPr w:rsidR="00F05CEF" w:rsidRPr="000B11F5" w:rsidSect="009137EB">
      <w:footerReference w:type="default" r:id="rId10"/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35" w:rsidRDefault="00391435" w:rsidP="000B11F5">
      <w:r>
        <w:separator/>
      </w:r>
    </w:p>
  </w:endnote>
  <w:endnote w:type="continuationSeparator" w:id="1">
    <w:p w:rsidR="00391435" w:rsidRDefault="00391435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0735"/>
      <w:docPartObj>
        <w:docPartGallery w:val="Page Numbers (Bottom of Page)"/>
        <w:docPartUnique/>
      </w:docPartObj>
    </w:sdtPr>
    <w:sdtContent>
      <w:p w:rsidR="000B11F5" w:rsidRDefault="00053A9D">
        <w:pPr>
          <w:pStyle w:val="ab"/>
          <w:jc w:val="center"/>
        </w:pPr>
        <w:fldSimple w:instr=" PAGE   \* MERGEFORMAT ">
          <w:r w:rsidR="00DB7CE4">
            <w:rPr>
              <w:noProof/>
            </w:rPr>
            <w:t>1</w:t>
          </w:r>
        </w:fldSimple>
      </w:p>
    </w:sdtContent>
  </w:sdt>
  <w:p w:rsidR="000B11F5" w:rsidRDefault="000B11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35" w:rsidRDefault="00391435" w:rsidP="000B11F5">
      <w:r>
        <w:separator/>
      </w:r>
    </w:p>
  </w:footnote>
  <w:footnote w:type="continuationSeparator" w:id="1">
    <w:p w:rsidR="00391435" w:rsidRDefault="00391435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2E6"/>
    <w:multiLevelType w:val="hybridMultilevel"/>
    <w:tmpl w:val="B42ECC12"/>
    <w:lvl w:ilvl="0" w:tplc="F8349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F554B"/>
    <w:multiLevelType w:val="hybridMultilevel"/>
    <w:tmpl w:val="45A2CCC8"/>
    <w:lvl w:ilvl="0" w:tplc="0B46FB1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50"/>
    <w:rsid w:val="00053A9D"/>
    <w:rsid w:val="000763A6"/>
    <w:rsid w:val="000A0844"/>
    <w:rsid w:val="000A0FBC"/>
    <w:rsid w:val="000B11F5"/>
    <w:rsid w:val="000B4432"/>
    <w:rsid w:val="000D1A9A"/>
    <w:rsid w:val="00161A3A"/>
    <w:rsid w:val="00173650"/>
    <w:rsid w:val="0019685D"/>
    <w:rsid w:val="001D2D06"/>
    <w:rsid w:val="00213C48"/>
    <w:rsid w:val="00221626"/>
    <w:rsid w:val="0023545A"/>
    <w:rsid w:val="00242B5B"/>
    <w:rsid w:val="00246E52"/>
    <w:rsid w:val="00251D76"/>
    <w:rsid w:val="00252C9C"/>
    <w:rsid w:val="00257FB1"/>
    <w:rsid w:val="00286E44"/>
    <w:rsid w:val="00290699"/>
    <w:rsid w:val="00296EBB"/>
    <w:rsid w:val="002A0DAE"/>
    <w:rsid w:val="002C0FA6"/>
    <w:rsid w:val="002D2CE8"/>
    <w:rsid w:val="002F5125"/>
    <w:rsid w:val="00327051"/>
    <w:rsid w:val="003458A3"/>
    <w:rsid w:val="00351803"/>
    <w:rsid w:val="00366BFA"/>
    <w:rsid w:val="00372135"/>
    <w:rsid w:val="00391435"/>
    <w:rsid w:val="00394FFB"/>
    <w:rsid w:val="003B5A7B"/>
    <w:rsid w:val="003C19F0"/>
    <w:rsid w:val="00425108"/>
    <w:rsid w:val="0045054D"/>
    <w:rsid w:val="00497D75"/>
    <w:rsid w:val="004A53EB"/>
    <w:rsid w:val="004E2B52"/>
    <w:rsid w:val="0052185C"/>
    <w:rsid w:val="00530D71"/>
    <w:rsid w:val="00546142"/>
    <w:rsid w:val="005740B0"/>
    <w:rsid w:val="005F04B7"/>
    <w:rsid w:val="00600DE5"/>
    <w:rsid w:val="00602961"/>
    <w:rsid w:val="0065360B"/>
    <w:rsid w:val="00670B38"/>
    <w:rsid w:val="00683721"/>
    <w:rsid w:val="006C3C46"/>
    <w:rsid w:val="006E1ABA"/>
    <w:rsid w:val="007142C6"/>
    <w:rsid w:val="0072119D"/>
    <w:rsid w:val="00761046"/>
    <w:rsid w:val="00777C5E"/>
    <w:rsid w:val="007B1B80"/>
    <w:rsid w:val="007D6AC8"/>
    <w:rsid w:val="00856612"/>
    <w:rsid w:val="00862B0C"/>
    <w:rsid w:val="00871748"/>
    <w:rsid w:val="00877F6E"/>
    <w:rsid w:val="008B0CA6"/>
    <w:rsid w:val="008E6646"/>
    <w:rsid w:val="009137EB"/>
    <w:rsid w:val="0094160D"/>
    <w:rsid w:val="009425AA"/>
    <w:rsid w:val="00955099"/>
    <w:rsid w:val="00961409"/>
    <w:rsid w:val="00973CC8"/>
    <w:rsid w:val="009B3179"/>
    <w:rsid w:val="00A60D6A"/>
    <w:rsid w:val="00A8607C"/>
    <w:rsid w:val="00AA74A1"/>
    <w:rsid w:val="00AC1330"/>
    <w:rsid w:val="00AE3A4E"/>
    <w:rsid w:val="00AE3AB4"/>
    <w:rsid w:val="00B008BF"/>
    <w:rsid w:val="00B056C7"/>
    <w:rsid w:val="00B46F7D"/>
    <w:rsid w:val="00B516FC"/>
    <w:rsid w:val="00B9713C"/>
    <w:rsid w:val="00BA09D7"/>
    <w:rsid w:val="00BA2A9A"/>
    <w:rsid w:val="00BA6C63"/>
    <w:rsid w:val="00BC0C57"/>
    <w:rsid w:val="00BC274A"/>
    <w:rsid w:val="00BD1355"/>
    <w:rsid w:val="00BD337E"/>
    <w:rsid w:val="00BD4FA0"/>
    <w:rsid w:val="00BE5AB2"/>
    <w:rsid w:val="00BE6641"/>
    <w:rsid w:val="00C36EEB"/>
    <w:rsid w:val="00C620CB"/>
    <w:rsid w:val="00C767A3"/>
    <w:rsid w:val="00C811ED"/>
    <w:rsid w:val="00D208BA"/>
    <w:rsid w:val="00D33C6A"/>
    <w:rsid w:val="00D805D6"/>
    <w:rsid w:val="00D95A0D"/>
    <w:rsid w:val="00DB38BD"/>
    <w:rsid w:val="00DB7CE4"/>
    <w:rsid w:val="00DF790E"/>
    <w:rsid w:val="00E000FB"/>
    <w:rsid w:val="00E050C2"/>
    <w:rsid w:val="00E25A92"/>
    <w:rsid w:val="00E37898"/>
    <w:rsid w:val="00ED19B3"/>
    <w:rsid w:val="00F05CEF"/>
    <w:rsid w:val="00F2168A"/>
    <w:rsid w:val="00F427F1"/>
    <w:rsid w:val="00F53EAE"/>
    <w:rsid w:val="00FA37BD"/>
    <w:rsid w:val="00FB21FA"/>
    <w:rsid w:val="00FB3044"/>
    <w:rsid w:val="00FC140D"/>
    <w:rsid w:val="00FC5741"/>
    <w:rsid w:val="00FE3903"/>
    <w:rsid w:val="00F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73650"/>
    <w:pPr>
      <w:ind w:left="283" w:hanging="283"/>
    </w:pPr>
  </w:style>
  <w:style w:type="paragraph" w:styleId="2">
    <w:name w:val="Body Text 2"/>
    <w:basedOn w:val="a"/>
    <w:link w:val="20"/>
    <w:rsid w:val="0017365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173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73650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17365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173650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173650"/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rsid w:val="00173650"/>
    <w:rPr>
      <w:color w:val="0000FF"/>
      <w:u w:val="single"/>
    </w:rPr>
  </w:style>
  <w:style w:type="paragraph" w:styleId="31">
    <w:name w:val="Body Text Indent 3"/>
    <w:basedOn w:val="a"/>
    <w:link w:val="32"/>
    <w:rsid w:val="001736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36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73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66B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6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366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AA7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11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7C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alev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FB71-B43A-4232-A12B-A5E38BFC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kalykhalova</dc:creator>
  <cp:keywords/>
  <dc:description/>
  <cp:lastModifiedBy>Admin</cp:lastModifiedBy>
  <cp:revision>3</cp:revision>
  <cp:lastPrinted>2021-09-01T11:38:00Z</cp:lastPrinted>
  <dcterms:created xsi:type="dcterms:W3CDTF">2021-09-09T14:10:00Z</dcterms:created>
  <dcterms:modified xsi:type="dcterms:W3CDTF">2021-09-09T14:12:00Z</dcterms:modified>
</cp:coreProperties>
</file>